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2" w:rsidRPr="005A2218" w:rsidRDefault="00CE6C82" w:rsidP="00CE6C82">
      <w:pPr>
        <w:tabs>
          <w:tab w:val="left" w:pos="1640"/>
        </w:tabs>
        <w:jc w:val="center"/>
        <w:rPr>
          <w:b/>
          <w:sz w:val="25"/>
          <w:szCs w:val="25"/>
        </w:rPr>
      </w:pPr>
      <w:r w:rsidRPr="005A2218">
        <w:rPr>
          <w:b/>
          <w:sz w:val="25"/>
          <w:szCs w:val="25"/>
        </w:rPr>
        <w:t xml:space="preserve">Объявление о приеме документов для участия </w:t>
      </w:r>
    </w:p>
    <w:p w:rsidR="00CE6C82" w:rsidRPr="005A2218" w:rsidRDefault="00CE6C82" w:rsidP="00CE6C82">
      <w:pPr>
        <w:tabs>
          <w:tab w:val="left" w:pos="1640"/>
        </w:tabs>
        <w:jc w:val="center"/>
        <w:rPr>
          <w:b/>
          <w:sz w:val="25"/>
          <w:szCs w:val="25"/>
        </w:rPr>
      </w:pPr>
      <w:r w:rsidRPr="005A2218">
        <w:rPr>
          <w:b/>
          <w:sz w:val="25"/>
          <w:szCs w:val="25"/>
        </w:rPr>
        <w:t xml:space="preserve">в  конкурсе на </w:t>
      </w:r>
      <w:r>
        <w:rPr>
          <w:b/>
          <w:sz w:val="25"/>
          <w:szCs w:val="25"/>
        </w:rPr>
        <w:t>включение в кадровый резерв</w:t>
      </w:r>
    </w:p>
    <w:p w:rsidR="00CE6C82" w:rsidRPr="005A2218" w:rsidRDefault="00CE6C82" w:rsidP="00CE6C82">
      <w:pPr>
        <w:tabs>
          <w:tab w:val="left" w:pos="1640"/>
        </w:tabs>
        <w:jc w:val="center"/>
        <w:rPr>
          <w:b/>
          <w:sz w:val="25"/>
          <w:szCs w:val="25"/>
        </w:rPr>
      </w:pPr>
      <w:r w:rsidRPr="005A2218">
        <w:rPr>
          <w:b/>
          <w:sz w:val="25"/>
          <w:szCs w:val="25"/>
        </w:rPr>
        <w:t xml:space="preserve">государственной гражданской службы Российской Федерации </w:t>
      </w:r>
    </w:p>
    <w:p w:rsidR="00CE6C82" w:rsidRPr="005A2218" w:rsidRDefault="00CE6C82" w:rsidP="00CE6C82">
      <w:pPr>
        <w:tabs>
          <w:tab w:val="left" w:pos="1640"/>
        </w:tabs>
        <w:jc w:val="center"/>
        <w:rPr>
          <w:b/>
          <w:sz w:val="25"/>
          <w:szCs w:val="25"/>
        </w:rPr>
      </w:pPr>
      <w:r w:rsidRPr="005A2218">
        <w:rPr>
          <w:b/>
          <w:sz w:val="25"/>
          <w:szCs w:val="25"/>
        </w:rPr>
        <w:t>в Межрайонной инспекции Федеральной налоговой службы №5</w:t>
      </w:r>
    </w:p>
    <w:p w:rsidR="00CE6C82" w:rsidRPr="005A2218" w:rsidRDefault="00CE6C82" w:rsidP="00CE6C82">
      <w:pPr>
        <w:tabs>
          <w:tab w:val="left" w:pos="1640"/>
        </w:tabs>
        <w:jc w:val="center"/>
        <w:rPr>
          <w:sz w:val="25"/>
          <w:szCs w:val="25"/>
        </w:rPr>
      </w:pPr>
      <w:r w:rsidRPr="005A2218">
        <w:rPr>
          <w:b/>
          <w:sz w:val="25"/>
          <w:szCs w:val="25"/>
        </w:rPr>
        <w:t>по Республике Саха (Якутия)</w:t>
      </w:r>
    </w:p>
    <w:p w:rsidR="00CE6C82" w:rsidRPr="005A2218" w:rsidRDefault="00CE6C82" w:rsidP="00CE6C82">
      <w:pPr>
        <w:rPr>
          <w:sz w:val="26"/>
          <w:szCs w:val="26"/>
        </w:rPr>
      </w:pPr>
    </w:p>
    <w:p w:rsidR="00CE6C82" w:rsidRDefault="00CE6C82" w:rsidP="00CE6C82">
      <w:pPr>
        <w:ind w:firstLine="709"/>
        <w:jc w:val="both"/>
      </w:pPr>
      <w:r>
        <w:t xml:space="preserve"> </w:t>
      </w:r>
      <w:r w:rsidRPr="005A2218">
        <w:t xml:space="preserve">Межрайонная инспекция Федеральной налоговой службы №5 по Республике Саха (Якутия) (677000, г. Якутск, 202 микрорайон, корпус 23 тел.: 49-93-20, факс: 43-72-15) (далее – Инспекция) в лице начальника </w:t>
      </w:r>
      <w:r>
        <w:t>инспекции Тихонова Владимира Степановича, действующего</w:t>
      </w:r>
      <w:r w:rsidRPr="005A2218">
        <w:t xml:space="preserve"> на основании Положения о Межрайонной инспекции Федеральной налоговой службы №5 по Республике Саха (Якутия), объявляет о приеме документов для участия в</w:t>
      </w:r>
      <w:r>
        <w:t xml:space="preserve"> конкурсе на включение в кадровый резерв:</w:t>
      </w:r>
    </w:p>
    <w:tbl>
      <w:tblPr>
        <w:tblStyle w:val="af9"/>
        <w:tblW w:w="0" w:type="auto"/>
        <w:tblLook w:val="04A0" w:firstRow="1" w:lastRow="0" w:firstColumn="1" w:lastColumn="0" w:noHBand="0" w:noVBand="1"/>
      </w:tblPr>
      <w:tblGrid>
        <w:gridCol w:w="3473"/>
        <w:gridCol w:w="6841"/>
      </w:tblGrid>
      <w:tr w:rsidR="008634BD" w:rsidRPr="00CE6C82" w:rsidTr="008634BD">
        <w:tc>
          <w:tcPr>
            <w:tcW w:w="3473" w:type="dxa"/>
          </w:tcPr>
          <w:p w:rsidR="008634BD" w:rsidRPr="00CE6C82" w:rsidRDefault="008634BD" w:rsidP="00CE6C82">
            <w:pPr>
              <w:jc w:val="center"/>
              <w:rPr>
                <w:b/>
              </w:rPr>
            </w:pPr>
            <w:r w:rsidRPr="00CE6C82">
              <w:rPr>
                <w:b/>
              </w:rPr>
              <w:t>Наименование категории и групп должностей</w:t>
            </w:r>
          </w:p>
        </w:tc>
        <w:tc>
          <w:tcPr>
            <w:tcW w:w="6841" w:type="dxa"/>
          </w:tcPr>
          <w:p w:rsidR="008634BD" w:rsidRPr="00CE6C82" w:rsidRDefault="008634BD" w:rsidP="00CE6C82">
            <w:pPr>
              <w:jc w:val="center"/>
              <w:rPr>
                <w:b/>
              </w:rPr>
            </w:pPr>
            <w:r w:rsidRPr="00CE6C82">
              <w:rPr>
                <w:b/>
              </w:rPr>
              <w:t>Наименование должности</w:t>
            </w:r>
          </w:p>
        </w:tc>
      </w:tr>
      <w:tr w:rsidR="008634BD" w:rsidTr="008634BD">
        <w:tc>
          <w:tcPr>
            <w:tcW w:w="3473" w:type="dxa"/>
          </w:tcPr>
          <w:p w:rsidR="008634BD" w:rsidRDefault="008634BD" w:rsidP="00A33DF3">
            <w:r>
              <w:t>ведущая группа категории «специалисты»</w:t>
            </w:r>
          </w:p>
        </w:tc>
        <w:tc>
          <w:tcPr>
            <w:tcW w:w="6841" w:type="dxa"/>
          </w:tcPr>
          <w:p w:rsidR="008634BD" w:rsidRDefault="008634BD" w:rsidP="00A33DF3">
            <w:r>
              <w:t>главный государственный налоговый инспектор</w:t>
            </w:r>
          </w:p>
        </w:tc>
      </w:tr>
      <w:tr w:rsidR="008634BD" w:rsidTr="008634BD">
        <w:tc>
          <w:tcPr>
            <w:tcW w:w="3473" w:type="dxa"/>
          </w:tcPr>
          <w:p w:rsidR="008634BD" w:rsidRDefault="008634BD" w:rsidP="00A33DF3">
            <w:r>
              <w:t>старшая группа категории «специалисты»</w:t>
            </w:r>
          </w:p>
        </w:tc>
        <w:tc>
          <w:tcPr>
            <w:tcW w:w="6841" w:type="dxa"/>
          </w:tcPr>
          <w:p w:rsidR="008634BD" w:rsidRDefault="008634BD" w:rsidP="00A33DF3">
            <w:r>
              <w:t>старший государственный налоговый инспектор;</w:t>
            </w:r>
          </w:p>
          <w:p w:rsidR="008634BD" w:rsidRDefault="008634BD" w:rsidP="00A33DF3">
            <w:r>
              <w:t>государственный налоговый инспектор;</w:t>
            </w:r>
          </w:p>
          <w:p w:rsidR="008634BD" w:rsidRDefault="008634BD" w:rsidP="00A33DF3">
            <w:r>
              <w:t>главный специалист-эксперт;</w:t>
            </w:r>
          </w:p>
          <w:p w:rsidR="008634BD" w:rsidRDefault="008634BD" w:rsidP="00A33DF3">
            <w:r>
              <w:t>ведущий специалист-эксперт</w:t>
            </w:r>
          </w:p>
        </w:tc>
      </w:tr>
    </w:tbl>
    <w:p w:rsidR="00A33DF3" w:rsidRDefault="00A33DF3" w:rsidP="00CE6C82">
      <w:pPr>
        <w:widowControl w:val="0"/>
        <w:suppressAutoHyphens/>
        <w:autoSpaceDE w:val="0"/>
        <w:ind w:firstLine="709"/>
        <w:jc w:val="both"/>
      </w:pPr>
    </w:p>
    <w:p w:rsidR="00A33DF3" w:rsidRDefault="00CE6C82" w:rsidP="00CE6C82">
      <w:pPr>
        <w:widowControl w:val="0"/>
        <w:suppressAutoHyphens/>
        <w:autoSpaceDE w:val="0"/>
        <w:ind w:firstLine="709"/>
        <w:jc w:val="both"/>
      </w:pPr>
      <w:r w:rsidRPr="00CE6C82">
        <w:t>Квалификационные требования</w:t>
      </w:r>
      <w:r w:rsidR="00A33DF3">
        <w:t xml:space="preserve"> для замещения должности гражданской службы ведущей и старшей группы должностей категории «специалисты»:</w:t>
      </w:r>
    </w:p>
    <w:p w:rsidR="00CE6C82" w:rsidRPr="00A33DF3" w:rsidRDefault="00A33DF3" w:rsidP="00CE6C82">
      <w:pPr>
        <w:widowControl w:val="0"/>
        <w:suppressAutoHyphens/>
        <w:autoSpaceDE w:val="0"/>
        <w:ind w:firstLine="709"/>
        <w:jc w:val="both"/>
        <w:rPr>
          <w:rFonts w:ascii="Courier New" w:hAnsi="Courier New" w:cs="Courier New"/>
          <w:lang w:eastAsia="zh-CN"/>
        </w:rPr>
      </w:pPr>
      <w:r>
        <w:rPr>
          <w:bCs/>
          <w:iCs/>
        </w:rPr>
        <w:t>К</w:t>
      </w:r>
      <w:r w:rsidR="00CE6C82" w:rsidRPr="00A33DF3">
        <w:rPr>
          <w:bCs/>
          <w:iCs/>
        </w:rPr>
        <w:t xml:space="preserve"> уровню профессионального образования: </w:t>
      </w:r>
      <w:r w:rsidR="00CE6C82" w:rsidRPr="00A33DF3">
        <w:t xml:space="preserve">высшее образование </w:t>
      </w:r>
      <w:r w:rsidR="00CE6C82" w:rsidRPr="00A33DF3">
        <w:rPr>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00CE6C82" w:rsidRPr="00A33DF3">
        <w:rPr>
          <w:rFonts w:ascii="Courier New" w:eastAsia="Calibri" w:hAnsi="Courier New" w:cs="Courier New"/>
          <w:lang w:eastAsia="zh-CN"/>
        </w:rPr>
        <w:t xml:space="preserve"> </w:t>
      </w:r>
      <w:r w:rsidR="00CE6C82" w:rsidRPr="00A33DF3">
        <w:rPr>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A33DF3" w:rsidRP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A33DF3" w:rsidRPr="00A33DF3" w:rsidRDefault="00A33DF3" w:rsidP="00A33DF3">
      <w:pPr>
        <w:widowControl w:val="0"/>
        <w:ind w:firstLine="709"/>
        <w:jc w:val="both"/>
      </w:pPr>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33DF3" w:rsidRDefault="00A33DF3" w:rsidP="00A33DF3">
      <w:pPr>
        <w:widowControl w:val="0"/>
        <w:ind w:firstLine="709"/>
        <w:jc w:val="both"/>
        <w:rPr>
          <w:rFonts w:eastAsia="Calibri"/>
          <w:lang w:eastAsia="en-US"/>
        </w:rPr>
      </w:pPr>
      <w:r>
        <w:rPr>
          <w:rFonts w:eastAsia="Calibri"/>
          <w:lang w:eastAsia="en-US"/>
        </w:rPr>
        <w:t>Н</w:t>
      </w:r>
      <w:r w:rsidRPr="00A33DF3">
        <w:rPr>
          <w:rFonts w:eastAsia="Calibri"/>
          <w:lang w:eastAsia="en-US"/>
        </w:rPr>
        <w:t xml:space="preserve">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w:t>
      </w:r>
      <w:r w:rsidRPr="00A33DF3">
        <w:rPr>
          <w:rFonts w:eastAsia="Calibri"/>
          <w:lang w:eastAsia="en-US"/>
        </w:rPr>
        <w:lastRenderedPageBreak/>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33DF3" w:rsidRPr="00A33DF3" w:rsidRDefault="00A33DF3" w:rsidP="00A33DF3">
      <w:pPr>
        <w:widowControl w:val="0"/>
        <w:ind w:firstLine="709"/>
        <w:jc w:val="both"/>
        <w:rPr>
          <w:rFonts w:eastAsia="Calibri"/>
          <w:lang w:eastAsia="en-US"/>
        </w:rPr>
      </w:pPr>
      <w:r w:rsidRPr="00A33DF3">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Default="00A33DF3" w:rsidP="00673CEA">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7C63D8" w:rsidRPr="00673CEA" w:rsidRDefault="007C63D8" w:rsidP="00673CEA">
      <w:pPr>
        <w:ind w:firstLine="709"/>
        <w:jc w:val="both"/>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1. Гражданский служащий имеет право на:</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lastRenderedPageBreak/>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w:t>
      </w:r>
      <w:r w:rsidRPr="00902CCD">
        <w:lastRenderedPageBreak/>
        <w:t>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lastRenderedPageBreak/>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 xml:space="preserve">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rsidRPr="00902CCD">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w:t>
      </w:r>
      <w:r w:rsidRPr="00902CCD">
        <w:lastRenderedPageBreak/>
        <w:t xml:space="preserve">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ведущей и старшей группы должностей </w:t>
      </w:r>
      <w:r w:rsidRPr="00DF4E97">
        <w:t>состоит из:</w:t>
      </w:r>
    </w:p>
    <w:tbl>
      <w:tblPr>
        <w:tblW w:w="104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667"/>
        <w:gridCol w:w="1843"/>
        <w:gridCol w:w="1347"/>
        <w:gridCol w:w="1471"/>
      </w:tblGrid>
      <w:tr w:rsidR="007C63D8" w:rsidRPr="004D5F43" w:rsidTr="00011C0A">
        <w:trPr>
          <w:jc w:val="center"/>
        </w:trPr>
        <w:tc>
          <w:tcPr>
            <w:tcW w:w="4111" w:type="dxa"/>
          </w:tcPr>
          <w:p w:rsidR="007C63D8" w:rsidRPr="004D5F43" w:rsidRDefault="007C63D8" w:rsidP="00011C0A">
            <w:pPr>
              <w:jc w:val="center"/>
              <w:rPr>
                <w:sz w:val="22"/>
                <w:szCs w:val="22"/>
              </w:rPr>
            </w:pPr>
            <w:r w:rsidRPr="00DF4E97">
              <w:t>Денежное содержание</w:t>
            </w:r>
          </w:p>
        </w:tc>
        <w:tc>
          <w:tcPr>
            <w:tcW w:w="1667" w:type="dxa"/>
          </w:tcPr>
          <w:p w:rsidR="007C63D8" w:rsidRDefault="007C63D8" w:rsidP="00011C0A">
            <w:pPr>
              <w:jc w:val="center"/>
              <w:rPr>
                <w:sz w:val="22"/>
                <w:szCs w:val="22"/>
              </w:rPr>
            </w:pPr>
            <w:r>
              <w:rPr>
                <w:sz w:val="22"/>
                <w:szCs w:val="22"/>
              </w:rPr>
              <w:t>Главный государственный налоговый инспектор</w:t>
            </w:r>
          </w:p>
        </w:tc>
        <w:tc>
          <w:tcPr>
            <w:tcW w:w="1843" w:type="dxa"/>
          </w:tcPr>
          <w:p w:rsidR="007C63D8" w:rsidRDefault="007C63D8" w:rsidP="00011C0A">
            <w:pPr>
              <w:jc w:val="center"/>
              <w:rPr>
                <w:sz w:val="22"/>
                <w:szCs w:val="22"/>
              </w:rPr>
            </w:pPr>
            <w:r>
              <w:rPr>
                <w:sz w:val="22"/>
                <w:szCs w:val="22"/>
              </w:rPr>
              <w:t>Старший государственный налоговый инспектор, главный специалист-эксперт</w:t>
            </w:r>
          </w:p>
        </w:tc>
        <w:tc>
          <w:tcPr>
            <w:tcW w:w="1347" w:type="dxa"/>
          </w:tcPr>
          <w:p w:rsidR="007C63D8" w:rsidRDefault="00586EF5" w:rsidP="00011C0A">
            <w:pPr>
              <w:jc w:val="center"/>
              <w:rPr>
                <w:sz w:val="22"/>
                <w:szCs w:val="22"/>
              </w:rPr>
            </w:pPr>
            <w:r>
              <w:rPr>
                <w:sz w:val="22"/>
                <w:szCs w:val="22"/>
              </w:rPr>
              <w:t>Ведущий</w:t>
            </w:r>
            <w:r w:rsidR="007C63D8">
              <w:rPr>
                <w:sz w:val="22"/>
                <w:szCs w:val="22"/>
              </w:rPr>
              <w:t xml:space="preserve"> специалист-эксперт</w:t>
            </w:r>
          </w:p>
        </w:tc>
        <w:tc>
          <w:tcPr>
            <w:tcW w:w="1471" w:type="dxa"/>
          </w:tcPr>
          <w:p w:rsidR="007C63D8" w:rsidRDefault="007C63D8" w:rsidP="00011C0A">
            <w:pPr>
              <w:jc w:val="center"/>
              <w:rPr>
                <w:sz w:val="22"/>
                <w:szCs w:val="22"/>
              </w:rPr>
            </w:pPr>
            <w:r>
              <w:rPr>
                <w:sz w:val="22"/>
                <w:szCs w:val="22"/>
              </w:rPr>
              <w:t>Государственный налоговый инспектор</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667" w:type="dxa"/>
          </w:tcPr>
          <w:p w:rsidR="007C63D8" w:rsidRDefault="007C63D8" w:rsidP="00011C0A">
            <w:pPr>
              <w:jc w:val="center"/>
              <w:rPr>
                <w:sz w:val="22"/>
                <w:szCs w:val="22"/>
              </w:rPr>
            </w:pPr>
          </w:p>
          <w:p w:rsidR="007C63D8" w:rsidRDefault="007C63D8" w:rsidP="00011C0A">
            <w:pPr>
              <w:jc w:val="center"/>
              <w:rPr>
                <w:sz w:val="22"/>
                <w:szCs w:val="22"/>
              </w:rPr>
            </w:pPr>
          </w:p>
          <w:p w:rsidR="007C63D8" w:rsidRPr="004D5F43" w:rsidRDefault="00E565D5" w:rsidP="00011C0A">
            <w:pPr>
              <w:jc w:val="center"/>
              <w:rPr>
                <w:sz w:val="22"/>
                <w:szCs w:val="22"/>
              </w:rPr>
            </w:pPr>
            <w:r>
              <w:rPr>
                <w:sz w:val="22"/>
                <w:szCs w:val="22"/>
              </w:rPr>
              <w:t>5472</w:t>
            </w:r>
            <w:r w:rsidR="007C63D8" w:rsidRPr="004D5F43">
              <w:rPr>
                <w:sz w:val="22"/>
                <w:szCs w:val="22"/>
              </w:rPr>
              <w:t xml:space="preserve"> руб.</w:t>
            </w:r>
          </w:p>
          <w:p w:rsidR="007C63D8" w:rsidRPr="004D5F43" w:rsidRDefault="007C63D8" w:rsidP="00011C0A">
            <w:pPr>
              <w:jc w:val="center"/>
              <w:rPr>
                <w:sz w:val="22"/>
                <w:szCs w:val="22"/>
              </w:rPr>
            </w:pPr>
          </w:p>
        </w:tc>
        <w:tc>
          <w:tcPr>
            <w:tcW w:w="1843"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E565D5" w:rsidP="00011C0A">
            <w:pPr>
              <w:jc w:val="center"/>
              <w:rPr>
                <w:sz w:val="22"/>
                <w:szCs w:val="22"/>
              </w:rPr>
            </w:pPr>
            <w:r>
              <w:rPr>
                <w:sz w:val="22"/>
                <w:szCs w:val="22"/>
              </w:rPr>
              <w:t>4927</w:t>
            </w:r>
            <w:r w:rsidR="007C63D8">
              <w:rPr>
                <w:sz w:val="22"/>
                <w:szCs w:val="22"/>
              </w:rPr>
              <w:t xml:space="preserve"> руб.</w:t>
            </w:r>
          </w:p>
        </w:tc>
        <w:tc>
          <w:tcPr>
            <w:tcW w:w="1347"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586EF5" w:rsidP="00011C0A">
            <w:pPr>
              <w:jc w:val="center"/>
              <w:rPr>
                <w:sz w:val="22"/>
                <w:szCs w:val="22"/>
              </w:rPr>
            </w:pPr>
            <w:r>
              <w:rPr>
                <w:sz w:val="22"/>
                <w:szCs w:val="22"/>
              </w:rPr>
              <w:t>4563</w:t>
            </w:r>
            <w:r w:rsidR="007C63D8">
              <w:rPr>
                <w:sz w:val="22"/>
                <w:szCs w:val="22"/>
              </w:rPr>
              <w:t xml:space="preserve"> руб.</w:t>
            </w:r>
          </w:p>
        </w:tc>
        <w:tc>
          <w:tcPr>
            <w:tcW w:w="1471"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E565D5" w:rsidP="00011C0A">
            <w:pPr>
              <w:jc w:val="center"/>
              <w:rPr>
                <w:sz w:val="22"/>
                <w:szCs w:val="22"/>
              </w:rPr>
            </w:pPr>
            <w:r>
              <w:rPr>
                <w:sz w:val="22"/>
                <w:szCs w:val="22"/>
              </w:rPr>
              <w:t>4379</w:t>
            </w:r>
            <w:r w:rsidR="007C63D8">
              <w:rPr>
                <w:sz w:val="22"/>
                <w:szCs w:val="22"/>
              </w:rPr>
              <w:t xml:space="preserve"> руб.</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Месячного оклада в соответствии с присвоенным классным чином</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присвоенным классным чином</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p>
        </w:tc>
        <w:tc>
          <w:tcPr>
            <w:tcW w:w="6328" w:type="dxa"/>
            <w:gridSpan w:val="4"/>
          </w:tcPr>
          <w:p w:rsidR="007C63D8" w:rsidRPr="004D5F43" w:rsidRDefault="007C63D8" w:rsidP="00011C0A">
            <w:pPr>
              <w:jc w:val="center"/>
              <w:rPr>
                <w:sz w:val="22"/>
                <w:szCs w:val="22"/>
              </w:rPr>
            </w:pPr>
            <w:r w:rsidRPr="004D5F43">
              <w:rPr>
                <w:sz w:val="22"/>
                <w:szCs w:val="22"/>
              </w:rPr>
              <w:t>до 30%</w:t>
            </w:r>
          </w:p>
          <w:p w:rsidR="007C63D8" w:rsidRPr="004D5F43" w:rsidRDefault="007C63D8" w:rsidP="00011C0A">
            <w:pPr>
              <w:jc w:val="center"/>
              <w:rPr>
                <w:sz w:val="22"/>
                <w:szCs w:val="22"/>
              </w:rPr>
            </w:pPr>
            <w:r w:rsidRPr="004D5F43">
              <w:rPr>
                <w:sz w:val="22"/>
                <w:szCs w:val="22"/>
              </w:rPr>
              <w:t>должностного оклада</w:t>
            </w:r>
          </w:p>
          <w:p w:rsidR="007C63D8" w:rsidRPr="004D5F43" w:rsidRDefault="007C63D8" w:rsidP="00011C0A">
            <w:pPr>
              <w:jc w:val="center"/>
              <w:rPr>
                <w:sz w:val="22"/>
                <w:szCs w:val="22"/>
              </w:rPr>
            </w:pP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1667" w:type="dxa"/>
          </w:tcPr>
          <w:p w:rsidR="007C63D8" w:rsidRDefault="007C63D8" w:rsidP="00011C0A">
            <w:pPr>
              <w:jc w:val="center"/>
              <w:rPr>
                <w:sz w:val="22"/>
                <w:szCs w:val="22"/>
              </w:rPr>
            </w:pPr>
          </w:p>
          <w:p w:rsidR="007C63D8" w:rsidRPr="004D5F43" w:rsidRDefault="007C63D8" w:rsidP="00011C0A">
            <w:pPr>
              <w:jc w:val="center"/>
              <w:rPr>
                <w:sz w:val="22"/>
                <w:szCs w:val="22"/>
              </w:rPr>
            </w:pPr>
            <w:r>
              <w:rPr>
                <w:sz w:val="22"/>
                <w:szCs w:val="22"/>
              </w:rPr>
              <w:t>90-120%</w:t>
            </w:r>
          </w:p>
          <w:p w:rsidR="007C63D8" w:rsidRPr="004D5F43" w:rsidRDefault="007C63D8" w:rsidP="00011C0A">
            <w:pPr>
              <w:jc w:val="center"/>
              <w:rPr>
                <w:sz w:val="22"/>
                <w:szCs w:val="22"/>
              </w:rPr>
            </w:pPr>
            <w:r w:rsidRPr="004D5F43">
              <w:rPr>
                <w:sz w:val="22"/>
                <w:szCs w:val="22"/>
              </w:rPr>
              <w:t>должностного оклада</w:t>
            </w:r>
          </w:p>
        </w:tc>
        <w:tc>
          <w:tcPr>
            <w:tcW w:w="4661" w:type="dxa"/>
            <w:gridSpan w:val="3"/>
          </w:tcPr>
          <w:p w:rsidR="007C63D8" w:rsidRDefault="007C63D8" w:rsidP="00011C0A">
            <w:pPr>
              <w:jc w:val="center"/>
              <w:rPr>
                <w:sz w:val="22"/>
                <w:szCs w:val="22"/>
              </w:rPr>
            </w:pPr>
          </w:p>
          <w:p w:rsidR="007C63D8" w:rsidRDefault="007C63D8" w:rsidP="00011C0A">
            <w:pPr>
              <w:jc w:val="center"/>
              <w:rPr>
                <w:sz w:val="22"/>
                <w:szCs w:val="22"/>
              </w:rPr>
            </w:pPr>
            <w:r>
              <w:rPr>
                <w:sz w:val="22"/>
                <w:szCs w:val="22"/>
              </w:rPr>
              <w:t>60-90%</w:t>
            </w:r>
          </w:p>
          <w:p w:rsidR="007C63D8" w:rsidRDefault="007C63D8" w:rsidP="00011C0A">
            <w:pPr>
              <w:jc w:val="center"/>
              <w:rPr>
                <w:sz w:val="22"/>
                <w:szCs w:val="22"/>
              </w:rPr>
            </w:pPr>
            <w:r>
              <w:rPr>
                <w:sz w:val="22"/>
                <w:szCs w:val="22"/>
              </w:rPr>
              <w:t>должностного оклада</w:t>
            </w:r>
          </w:p>
        </w:tc>
      </w:tr>
      <w:tr w:rsidR="007C63D8" w:rsidRPr="004D5F43" w:rsidTr="00011C0A">
        <w:trPr>
          <w:jc w:val="center"/>
        </w:trPr>
        <w:tc>
          <w:tcPr>
            <w:tcW w:w="4111" w:type="dxa"/>
          </w:tcPr>
          <w:p w:rsidR="007C63D8" w:rsidRPr="004D5F43" w:rsidRDefault="007C63D8"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6328" w:type="dxa"/>
            <w:gridSpan w:val="4"/>
          </w:tcPr>
          <w:p w:rsidR="007C63D8" w:rsidRPr="004D5F43" w:rsidRDefault="007C63D8"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7C63D8" w:rsidRPr="004D5F43" w:rsidRDefault="007C63D8" w:rsidP="00011C0A">
            <w:pPr>
              <w:jc w:val="center"/>
              <w:rPr>
                <w:sz w:val="22"/>
                <w:szCs w:val="22"/>
              </w:rPr>
            </w:pPr>
            <w:r w:rsidRPr="004D5F43">
              <w:rPr>
                <w:sz w:val="22"/>
                <w:szCs w:val="22"/>
              </w:rPr>
              <w:t>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Pr>
                <w:sz w:val="22"/>
                <w:szCs w:val="22"/>
              </w:rPr>
              <w:t>Районный коэффициент</w:t>
            </w:r>
          </w:p>
        </w:tc>
        <w:tc>
          <w:tcPr>
            <w:tcW w:w="6328" w:type="dxa"/>
            <w:gridSpan w:val="4"/>
          </w:tcPr>
          <w:p w:rsidR="007C63D8" w:rsidRDefault="007C63D8" w:rsidP="00011C0A">
            <w:pPr>
              <w:jc w:val="center"/>
              <w:rPr>
                <w:sz w:val="22"/>
                <w:szCs w:val="22"/>
              </w:rPr>
            </w:pPr>
            <w:r>
              <w:rPr>
                <w:sz w:val="22"/>
                <w:szCs w:val="22"/>
              </w:rPr>
              <w:t>40%</w:t>
            </w:r>
          </w:p>
          <w:p w:rsidR="007C63D8" w:rsidRDefault="007C63D8" w:rsidP="00011C0A">
            <w:pPr>
              <w:jc w:val="center"/>
              <w:rPr>
                <w:sz w:val="22"/>
                <w:szCs w:val="22"/>
              </w:rPr>
            </w:pPr>
            <w:r w:rsidRPr="004D5F43">
              <w:rPr>
                <w:sz w:val="22"/>
                <w:szCs w:val="22"/>
              </w:rPr>
              <w:t>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Премии за выполнение особо важных и сложных заданий </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Ежемесячного  денежного поощрения</w:t>
            </w:r>
          </w:p>
        </w:tc>
        <w:tc>
          <w:tcPr>
            <w:tcW w:w="6328" w:type="dxa"/>
            <w:gridSpan w:val="4"/>
          </w:tcPr>
          <w:p w:rsidR="007C63D8" w:rsidRPr="004D5F43" w:rsidRDefault="007C63D8" w:rsidP="00011C0A">
            <w:pPr>
              <w:spacing w:before="60" w:after="60"/>
              <w:jc w:val="center"/>
              <w:rPr>
                <w:sz w:val="22"/>
                <w:szCs w:val="22"/>
              </w:rPr>
            </w:pPr>
            <w:r w:rsidRPr="004D5F43">
              <w:rPr>
                <w:sz w:val="22"/>
                <w:szCs w:val="22"/>
              </w:rPr>
              <w:t>Одного должностного оклада</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6328" w:type="dxa"/>
            <w:gridSpan w:val="4"/>
          </w:tcPr>
          <w:p w:rsidR="007C63D8" w:rsidRDefault="007C63D8" w:rsidP="00011C0A">
            <w:pPr>
              <w:jc w:val="center"/>
              <w:rPr>
                <w:sz w:val="22"/>
                <w:szCs w:val="22"/>
              </w:rPr>
            </w:pPr>
          </w:p>
          <w:p w:rsidR="007C63D8" w:rsidRDefault="007C63D8" w:rsidP="00011C0A">
            <w:pPr>
              <w:jc w:val="center"/>
              <w:rPr>
                <w:sz w:val="22"/>
                <w:szCs w:val="22"/>
              </w:rPr>
            </w:pPr>
            <w:r w:rsidRPr="004D5F43">
              <w:rPr>
                <w:sz w:val="22"/>
                <w:szCs w:val="22"/>
              </w:rPr>
              <w:t>2 месячных оклада 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Материальной помощи </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7C63D8" w:rsidRDefault="007C63D8" w:rsidP="007C63D8">
      <w:pPr>
        <w:ind w:firstLine="567"/>
        <w:jc w:val="both"/>
        <w:rPr>
          <w:color w:val="000000"/>
        </w:rPr>
      </w:pPr>
      <w:r>
        <w:rPr>
          <w:color w:val="000000"/>
        </w:rPr>
        <w:t> Максимальная заработная плата главного государственного нал</w:t>
      </w:r>
      <w:r w:rsidR="004A31B5">
        <w:rPr>
          <w:color w:val="000000"/>
        </w:rPr>
        <w:t>огового инспектора составляет 39</w:t>
      </w:r>
      <w:r>
        <w:rPr>
          <w:color w:val="000000"/>
        </w:rPr>
        <w:t xml:space="preserve">000 рублей, минимальная – </w:t>
      </w:r>
      <w:r w:rsidR="004A31B5">
        <w:rPr>
          <w:color w:val="000000"/>
        </w:rPr>
        <w:t>19</w:t>
      </w:r>
      <w:r>
        <w:rPr>
          <w:color w:val="000000"/>
        </w:rPr>
        <w:t>000 рублей.</w:t>
      </w:r>
    </w:p>
    <w:p w:rsidR="007C63D8" w:rsidRDefault="007C63D8" w:rsidP="007C63D8">
      <w:pPr>
        <w:ind w:firstLine="567"/>
        <w:jc w:val="both"/>
        <w:rPr>
          <w:color w:val="000000"/>
        </w:rPr>
      </w:pPr>
      <w:r>
        <w:rPr>
          <w:color w:val="000000"/>
        </w:rPr>
        <w:t>Максимальная заработная плата старшего государственного нал</w:t>
      </w:r>
      <w:r w:rsidR="00F237E8">
        <w:rPr>
          <w:color w:val="000000"/>
        </w:rPr>
        <w:t>огового инспектора составляет 33</w:t>
      </w:r>
      <w:r>
        <w:rPr>
          <w:color w:val="000000"/>
        </w:rPr>
        <w:t xml:space="preserve">000 рублей, минимальная – </w:t>
      </w:r>
      <w:r w:rsidR="00F237E8">
        <w:rPr>
          <w:color w:val="000000"/>
        </w:rPr>
        <w:t>15600</w:t>
      </w:r>
      <w:r>
        <w:rPr>
          <w:color w:val="000000"/>
        </w:rPr>
        <w:t xml:space="preserve"> рублей.</w:t>
      </w:r>
    </w:p>
    <w:p w:rsidR="007C63D8" w:rsidRDefault="007C63D8" w:rsidP="007C63D8">
      <w:pPr>
        <w:ind w:firstLine="567"/>
        <w:jc w:val="both"/>
        <w:rPr>
          <w:color w:val="000000"/>
        </w:rPr>
      </w:pPr>
      <w:r>
        <w:rPr>
          <w:color w:val="000000"/>
        </w:rPr>
        <w:t>Максимальная заработная плата главного сп</w:t>
      </w:r>
      <w:r w:rsidR="00F237E8">
        <w:rPr>
          <w:color w:val="000000"/>
        </w:rPr>
        <w:t>ециалиста-эксперта составляет 33</w:t>
      </w:r>
      <w:r>
        <w:rPr>
          <w:color w:val="000000"/>
        </w:rPr>
        <w:t xml:space="preserve">000 рублей, минимальная – </w:t>
      </w:r>
      <w:r w:rsidR="00F237E8">
        <w:rPr>
          <w:color w:val="000000"/>
        </w:rPr>
        <w:t>15600</w:t>
      </w:r>
      <w:r>
        <w:rPr>
          <w:color w:val="000000"/>
        </w:rPr>
        <w:t xml:space="preserve"> рублей.</w:t>
      </w:r>
    </w:p>
    <w:p w:rsidR="007C63D8" w:rsidRDefault="007C63D8" w:rsidP="007C63D8">
      <w:pPr>
        <w:ind w:firstLine="567"/>
        <w:jc w:val="both"/>
        <w:rPr>
          <w:color w:val="000000"/>
        </w:rPr>
      </w:pPr>
      <w:r>
        <w:rPr>
          <w:color w:val="000000"/>
        </w:rPr>
        <w:t xml:space="preserve">Максимальная заработная плата государственного налогового инспектора составляет </w:t>
      </w:r>
      <w:r w:rsidR="00F237E8">
        <w:rPr>
          <w:color w:val="000000"/>
        </w:rPr>
        <w:t>30000</w:t>
      </w:r>
      <w:r>
        <w:rPr>
          <w:color w:val="000000"/>
        </w:rPr>
        <w:t xml:space="preserve"> рублей, минимальная – </w:t>
      </w:r>
      <w:r w:rsidR="00F237E8">
        <w:rPr>
          <w:color w:val="000000"/>
        </w:rPr>
        <w:t>13800</w:t>
      </w:r>
      <w:r>
        <w:rPr>
          <w:color w:val="000000"/>
        </w:rPr>
        <w:t xml:space="preserve"> рублей.</w:t>
      </w:r>
    </w:p>
    <w:p w:rsidR="007C63D8" w:rsidRDefault="007C63D8" w:rsidP="007C63D8">
      <w:pPr>
        <w:ind w:firstLine="567"/>
        <w:jc w:val="both"/>
        <w:rPr>
          <w:color w:val="000000"/>
        </w:rPr>
      </w:pPr>
      <w:r>
        <w:rPr>
          <w:color w:val="000000"/>
        </w:rPr>
        <w:t xml:space="preserve">Максимальная заработная плата ведущего специалиста-эксперта составляет </w:t>
      </w:r>
      <w:r w:rsidR="00F237E8">
        <w:rPr>
          <w:color w:val="000000"/>
        </w:rPr>
        <w:t>31000</w:t>
      </w:r>
      <w:r>
        <w:rPr>
          <w:color w:val="000000"/>
        </w:rPr>
        <w:t xml:space="preserve"> рублей, минимальная – </w:t>
      </w:r>
      <w:r w:rsidR="00F237E8">
        <w:rPr>
          <w:color w:val="000000"/>
        </w:rPr>
        <w:t>14400</w:t>
      </w:r>
      <w:r>
        <w:rPr>
          <w:color w:val="000000"/>
        </w:rPr>
        <w:t xml:space="preserve"> рублей.</w:t>
      </w:r>
    </w:p>
    <w:p w:rsidR="000A5DDA" w:rsidRPr="00902CCD" w:rsidRDefault="000A5DDA">
      <w:pPr>
        <w:ind w:firstLine="540"/>
        <w:jc w:val="both"/>
        <w:rPr>
          <w:sz w:val="22"/>
          <w:szCs w:val="22"/>
        </w:rPr>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 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 xml:space="preserve"> свыше 15 лет</w:t>
      </w:r>
      <w:r>
        <w:tab/>
      </w:r>
      <w:r>
        <w:tab/>
      </w:r>
      <w:r>
        <w:tab/>
      </w:r>
      <w:r w:rsidR="0081081B">
        <w:tab/>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lastRenderedPageBreak/>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1"/>
        <w:spacing w:beforeAutospacing="0" w:afterAutospacing="0"/>
        <w:rPr>
          <w:highlight w:val="white"/>
        </w:rPr>
      </w:pPr>
      <w:r>
        <w:rPr>
          <w:shd w:val="clear" w:color="auto" w:fill="FFFFFF"/>
        </w:rPr>
        <w:t xml:space="preserve">           Продолжительность служебного времени:</w:t>
      </w:r>
    </w:p>
    <w:p w:rsidR="000A5DDA" w:rsidRDefault="00A8205C" w:rsidP="00D145D9">
      <w:pPr>
        <w:pStyle w:val="af1"/>
        <w:numPr>
          <w:ilvl w:val="0"/>
          <w:numId w:val="9"/>
        </w:numPr>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rsidP="00D145D9">
      <w:pPr>
        <w:pStyle w:val="af1"/>
        <w:numPr>
          <w:ilvl w:val="0"/>
          <w:numId w:val="9"/>
        </w:numPr>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w:t>
      </w:r>
      <w:r w:rsidR="007C63D8">
        <w:rPr>
          <w:shd w:val="clear" w:color="auto" w:fill="FFFFFF"/>
        </w:rPr>
        <w:t>17</w:t>
      </w:r>
      <w:r>
        <w:rPr>
          <w:shd w:val="clear" w:color="auto" w:fill="FFFFFF"/>
        </w:rPr>
        <w:t xml:space="preserve"> часов </w:t>
      </w:r>
      <w:r w:rsidR="007C63D8">
        <w:rPr>
          <w:shd w:val="clear" w:color="auto" w:fill="FFFFFF"/>
        </w:rPr>
        <w:t>00</w:t>
      </w:r>
      <w:r>
        <w:rPr>
          <w:shd w:val="clear" w:color="auto" w:fill="FFFFFF"/>
        </w:rPr>
        <w:t xml:space="preserve"> минут.</w:t>
      </w:r>
    </w:p>
    <w:p w:rsidR="000A5DDA" w:rsidRDefault="00A8205C">
      <w:pPr>
        <w:pStyle w:val="af1"/>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rsidP="00D145D9">
      <w:pPr>
        <w:pStyle w:val="af1"/>
        <w:numPr>
          <w:ilvl w:val="0"/>
          <w:numId w:val="10"/>
        </w:numPr>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w:t>
      </w:r>
      <w:r w:rsidR="007C63D8">
        <w:rPr>
          <w:shd w:val="clear" w:color="auto" w:fill="FFFFFF"/>
        </w:rPr>
        <w:t>00</w:t>
      </w:r>
      <w:r>
        <w:rPr>
          <w:shd w:val="clear" w:color="auto" w:fill="FFFFFF"/>
        </w:rPr>
        <w:t xml:space="preserve">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A5DDA" w:rsidRDefault="00A8205C">
      <w:pPr>
        <w:widowControl w:val="0"/>
        <w:ind w:firstLine="709"/>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81081B" w:rsidRDefault="0081081B" w:rsidP="0081081B">
      <w:pPr>
        <w:ind w:firstLine="708"/>
        <w:jc w:val="both"/>
      </w:pPr>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990B11" w:rsidRDefault="00990B11" w:rsidP="0081081B">
      <w:pPr>
        <w:ind w:firstLine="708"/>
        <w:jc w:val="both"/>
      </w:pPr>
    </w:p>
    <w:p w:rsidR="0081081B" w:rsidRPr="00CD3D52" w:rsidRDefault="0081081B" w:rsidP="0081081B">
      <w:pPr>
        <w:ind w:right="-2" w:firstLine="709"/>
        <w:jc w:val="both"/>
      </w:pPr>
      <w:bookmarkStart w:id="21" w:name="sub_1027"/>
      <w:r w:rsidRPr="00CD3D52">
        <w:t xml:space="preserve">Адрес приема документов: </w:t>
      </w:r>
      <w:r w:rsidRPr="005A2218">
        <w:t>677000, Якутск, 202 мкр., корп. 23, Межрайонная инспекция Федеральной налоговой службы №5 по Республике Саха (Якутия), отдел кадров</w:t>
      </w:r>
      <w:r w:rsidR="003372FC">
        <w:t xml:space="preserve"> и</w:t>
      </w:r>
      <w:r>
        <w:t xml:space="preserve"> безопасности</w:t>
      </w:r>
      <w:r w:rsidRPr="005A2218">
        <w:t xml:space="preserve">, каб. </w:t>
      </w:r>
      <w:r w:rsidR="003372FC">
        <w:t>102</w:t>
      </w:r>
      <w:r>
        <w:t>.</w:t>
      </w:r>
    </w:p>
    <w:bookmarkEnd w:id="21"/>
    <w:p w:rsidR="0081081B" w:rsidRDefault="0081081B" w:rsidP="0081081B">
      <w:pPr>
        <w:ind w:right="-2" w:firstLine="709"/>
        <w:jc w:val="both"/>
      </w:pPr>
      <w:r w:rsidRPr="00CD3D52">
        <w:t xml:space="preserve">Контактные телефоны: </w:t>
      </w:r>
      <w:r>
        <w:t>49-93-20, 49-93-21</w:t>
      </w:r>
      <w:r w:rsidRPr="00CD3D52">
        <w:t>.</w:t>
      </w:r>
      <w:r w:rsidRPr="00E50E00">
        <w:t xml:space="preserve"> </w:t>
      </w:r>
    </w:p>
    <w:p w:rsidR="0081081B" w:rsidRDefault="0081081B" w:rsidP="0081081B">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Предполагаемая дата проведения </w:t>
      </w:r>
      <w:r w:rsidRPr="005801DE">
        <w:rPr>
          <w:rFonts w:ascii="Times New Roman" w:hAnsi="Times New Roman"/>
          <w:szCs w:val="24"/>
        </w:rPr>
        <w:t xml:space="preserve">конкурса – </w:t>
      </w:r>
      <w:r w:rsidR="00337150">
        <w:rPr>
          <w:rFonts w:ascii="Times New Roman" w:hAnsi="Times New Roman"/>
          <w:szCs w:val="24"/>
        </w:rPr>
        <w:t>03 сен</w:t>
      </w:r>
      <w:r w:rsidR="00EA7948">
        <w:rPr>
          <w:rFonts w:ascii="Times New Roman" w:hAnsi="Times New Roman"/>
          <w:szCs w:val="24"/>
        </w:rPr>
        <w:t>т</w:t>
      </w:r>
      <w:r w:rsidR="00337150">
        <w:rPr>
          <w:rFonts w:ascii="Times New Roman" w:hAnsi="Times New Roman"/>
          <w:szCs w:val="24"/>
        </w:rPr>
        <w:t>ября</w:t>
      </w:r>
      <w:r w:rsidR="008634BD">
        <w:rPr>
          <w:rFonts w:ascii="Times New Roman" w:hAnsi="Times New Roman"/>
          <w:szCs w:val="24"/>
        </w:rPr>
        <w:t xml:space="preserve"> 2020</w:t>
      </w:r>
      <w:r w:rsidRPr="005801DE">
        <w:rPr>
          <w:rFonts w:ascii="Times New Roman" w:hAnsi="Times New Roman"/>
          <w:szCs w:val="24"/>
        </w:rPr>
        <w:t xml:space="preserve"> г. в 14:30 час. Конкурс будет проводиться по адресу: 677000, Якутск, 202 мкр., корп. 23, Межрайонная</w:t>
      </w:r>
      <w:r w:rsidRPr="005A2218">
        <w:rPr>
          <w:rFonts w:ascii="Times New Roman" w:hAnsi="Times New Roman"/>
          <w:szCs w:val="24"/>
        </w:rPr>
        <w:t xml:space="preserve"> инспекция Федеральной налоговой службы №5 по Республике Саха (Якутия), </w:t>
      </w:r>
      <w:r>
        <w:rPr>
          <w:rFonts w:ascii="Times New Roman" w:hAnsi="Times New Roman"/>
          <w:szCs w:val="24"/>
        </w:rPr>
        <w:t>каб. 301</w:t>
      </w:r>
      <w:r w:rsidRPr="005A2218">
        <w:rPr>
          <w:rFonts w:ascii="Times New Roman" w:hAnsi="Times New Roman"/>
          <w:szCs w:val="24"/>
        </w:rPr>
        <w:t>.</w:t>
      </w:r>
    </w:p>
    <w:p w:rsidR="0081081B" w:rsidRDefault="0081081B" w:rsidP="0081081B">
      <w:pPr>
        <w:ind w:firstLine="708"/>
        <w:jc w:val="both"/>
      </w:pP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t xml:space="preserve"> (Приложение №1) </w:t>
      </w:r>
      <w:r w:rsidRPr="00CD3D52">
        <w:t>;</w:t>
      </w:r>
    </w:p>
    <w:p w:rsidR="00C3061C" w:rsidRPr="005F7B38" w:rsidRDefault="00C3061C" w:rsidP="00C3061C">
      <w:pPr>
        <w:numPr>
          <w:ilvl w:val="0"/>
          <w:numId w:val="6"/>
        </w:numPr>
        <w:tabs>
          <w:tab w:val="left" w:pos="1134"/>
        </w:tabs>
        <w:ind w:left="0" w:right="-2" w:firstLine="709"/>
        <w:jc w:val="both"/>
      </w:pPr>
      <w:r>
        <w:lastRenderedPageBreak/>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заверенную нотариально или кадровой службой по 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утвержденное приказом Минздравсоцразвития Российской Федерации от 14.12.2009 № 984н) (Приложение №3)</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копию свидетельства о постановке физического лица на учет в налоговом органе по месту жительства на территории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допуск к сведениям,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r w:rsidRPr="00BE61D1">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 xml:space="preserve">утвержденные Указом Президента Российской Федерации от  23.06.2014 №460 (Дистрибутив специального программного обеспечения «Справки БК» размещен на Портале государственной службы и управленческих кадров по адресу </w:t>
      </w:r>
      <w:r w:rsidR="00766F87" w:rsidRPr="004C6479">
        <w:rPr>
          <w:sz w:val="22"/>
          <w:lang w:val="en-US"/>
        </w:rPr>
        <w:t>https</w:t>
      </w:r>
      <w:r w:rsidR="00766F87" w:rsidRPr="004C6479">
        <w:rPr>
          <w:sz w:val="22"/>
        </w:rPr>
        <w:t>://</w:t>
      </w:r>
      <w:r w:rsidR="00766F87" w:rsidRPr="004C6479">
        <w:rPr>
          <w:sz w:val="22"/>
          <w:lang w:val="en-US"/>
        </w:rPr>
        <w:t>gossluzhba</w:t>
      </w:r>
      <w:r w:rsidR="00766F87" w:rsidRPr="004C6479">
        <w:rPr>
          <w:sz w:val="22"/>
        </w:rPr>
        <w:t>.</w:t>
      </w:r>
      <w:r w:rsidR="00766F87" w:rsidRPr="004C6479">
        <w:rPr>
          <w:sz w:val="22"/>
          <w:lang w:val="en-US"/>
        </w:rPr>
        <w:t>gov</w:t>
      </w:r>
      <w:r w:rsidR="00766F87" w:rsidRPr="004C6479">
        <w:rPr>
          <w:sz w:val="22"/>
        </w:rPr>
        <w:t>.</w:t>
      </w:r>
      <w:r w:rsidR="00766F87" w:rsidRPr="004C6479">
        <w:rPr>
          <w:sz w:val="22"/>
          <w:lang w:val="en-US"/>
        </w:rPr>
        <w:t>ru</w:t>
      </w:r>
      <w:r w:rsidR="00766F87" w:rsidRPr="004C6479">
        <w:rPr>
          <w:sz w:val="22"/>
        </w:rPr>
        <w:t>/</w:t>
      </w:r>
      <w:r w:rsidR="00766F87" w:rsidRPr="004C6479">
        <w:rPr>
          <w:sz w:val="22"/>
          <w:lang w:val="en-US"/>
        </w:rPr>
        <w:t>anticorruption</w:t>
      </w:r>
      <w:r w:rsidR="00766F87" w:rsidRPr="004C6479">
        <w:rPr>
          <w:sz w:val="22"/>
        </w:rPr>
        <w:t>/</w:t>
      </w:r>
      <w:r w:rsidR="00766F87" w:rsidRPr="004C6479">
        <w:rPr>
          <w:sz w:val="22"/>
          <w:lang w:val="en-US"/>
        </w:rPr>
        <w:t>spravki</w:t>
      </w:r>
      <w:r w:rsidR="00766F87" w:rsidRPr="004C6479">
        <w:rPr>
          <w:sz w:val="22"/>
        </w:rPr>
        <w:t>_</w:t>
      </w:r>
      <w:r w:rsidR="00766F87" w:rsidRPr="004C6479">
        <w:rPr>
          <w:sz w:val="22"/>
          <w:lang w:val="en-US"/>
        </w:rPr>
        <w:t>bk</w:t>
      </w:r>
      <w:bookmarkStart w:id="22" w:name="_GoBack"/>
      <w:bookmarkEnd w:id="22"/>
      <w:r>
        <w:t>);</w:t>
      </w:r>
    </w:p>
    <w:p w:rsidR="00C3061C" w:rsidRPr="009340EC" w:rsidRDefault="00C3061C" w:rsidP="00C3061C">
      <w:pPr>
        <w:numPr>
          <w:ilvl w:val="0"/>
          <w:numId w:val="6"/>
        </w:numPr>
        <w:tabs>
          <w:tab w:val="left" w:pos="1134"/>
        </w:tabs>
        <w:ind w:left="0" w:right="-2" w:firstLine="709"/>
        <w:jc w:val="both"/>
      </w:pPr>
      <w: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(Приложение №</w:t>
      </w:r>
      <w:r w:rsidRPr="00F02373">
        <w:t>4</w:t>
      </w:r>
      <w:r>
        <w:t>)</w:t>
      </w:r>
      <w:r w:rsidRPr="00CD3D52">
        <w:t>;</w:t>
      </w:r>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w:t>
      </w:r>
      <w:r>
        <w:lastRenderedPageBreak/>
        <w:t>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81081B" w:rsidRPr="00AE7DE4" w:rsidRDefault="0081081B" w:rsidP="0081081B">
      <w:pPr>
        <w:autoSpaceDE w:val="0"/>
        <w:autoSpaceDN w:val="0"/>
        <w:adjustRightInd w:val="0"/>
        <w:ind w:firstLine="709"/>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81081B" w:rsidRPr="00AE7DE4" w:rsidRDefault="0081081B" w:rsidP="0081081B">
      <w:pPr>
        <w:autoSpaceDE w:val="0"/>
        <w:autoSpaceDN w:val="0"/>
        <w:adjustRightInd w:val="0"/>
        <w:ind w:firstLine="709"/>
        <w:jc w:val="both"/>
      </w:pPr>
      <w:bookmarkStart w:id="23" w:name="Par0"/>
      <w:bookmarkEnd w:id="23"/>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1081B" w:rsidRPr="00AE7DE4" w:rsidRDefault="0081081B" w:rsidP="0081081B">
      <w:pPr>
        <w:autoSpaceDE w:val="0"/>
        <w:autoSpaceDN w:val="0"/>
        <w:adjustRightInd w:val="0"/>
        <w:ind w:firstLine="709"/>
        <w:jc w:val="both"/>
      </w:pPr>
      <w:bookmarkStart w:id="24" w:name="Par1"/>
      <w:bookmarkEnd w:id="24"/>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81081B" w:rsidRPr="00AE7DE4" w:rsidRDefault="0081081B" w:rsidP="0081081B">
      <w:pPr>
        <w:autoSpaceDE w:val="0"/>
        <w:autoSpaceDN w:val="0"/>
        <w:adjustRightInd w:val="0"/>
        <w:ind w:firstLine="709"/>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81081B" w:rsidRPr="00AE7DE4" w:rsidRDefault="0081081B" w:rsidP="0081081B">
      <w:pPr>
        <w:autoSpaceDE w:val="0"/>
        <w:autoSpaceDN w:val="0"/>
        <w:adjustRightInd w:val="0"/>
        <w:ind w:firstLine="709"/>
        <w:jc w:val="both"/>
      </w:pPr>
      <w:bookmarkStart w:id="25" w:name="Par4"/>
      <w:bookmarkEnd w:id="25"/>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81081B" w:rsidRDefault="0081081B" w:rsidP="0081081B">
      <w:pPr>
        <w:autoSpaceDE w:val="0"/>
        <w:autoSpaceDN w:val="0"/>
        <w:adjustRightInd w:val="0"/>
        <w:ind w:firstLine="709"/>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81081B" w:rsidRDefault="0081081B" w:rsidP="0081081B">
      <w:pPr>
        <w:ind w:firstLine="709"/>
        <w:jc w:val="both"/>
        <w:rPr>
          <w:sz w:val="28"/>
          <w:szCs w:val="28"/>
        </w:rPr>
      </w:pPr>
    </w:p>
    <w:p w:rsidR="0081081B" w:rsidRDefault="0081081B" w:rsidP="0081081B">
      <w:pPr>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1081B" w:rsidRDefault="0081081B" w:rsidP="0081081B">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81081B" w:rsidRDefault="0081081B" w:rsidP="0081081B">
      <w:pPr>
        <w:ind w:firstLine="709"/>
        <w:jc w:val="both"/>
      </w:pPr>
    </w:p>
    <w:p w:rsidR="0081081B" w:rsidRDefault="0081081B" w:rsidP="0081081B">
      <w:pPr>
        <w:autoSpaceDE w:val="0"/>
        <w:autoSpaceDN w:val="0"/>
        <w:adjustRightInd w:val="0"/>
        <w:ind w:firstLine="709"/>
        <w:jc w:val="both"/>
      </w:pPr>
      <w:bookmarkStart w:id="26" w:name="sub_1019"/>
      <w:bookmarkEnd w:id="26"/>
      <w:r>
        <w:t>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81081B" w:rsidRDefault="0081081B" w:rsidP="0081081B">
      <w:pPr>
        <w:pStyle w:val="ConsNormal"/>
        <w:widowControl/>
        <w:ind w:right="0" w:firstLine="709"/>
        <w:jc w:val="both"/>
        <w:rPr>
          <w:rFonts w:ascii="Times New Roman" w:hAnsi="Times New Roman"/>
          <w:szCs w:val="24"/>
        </w:rPr>
      </w:pPr>
    </w:p>
    <w:p w:rsidR="0081081B" w:rsidRPr="004B4133" w:rsidRDefault="0081081B" w:rsidP="0081081B">
      <w:pPr>
        <w:autoSpaceDE w:val="0"/>
        <w:autoSpaceDN w:val="0"/>
        <w:adjustRightInd w:val="0"/>
        <w:ind w:firstLine="709"/>
        <w:jc w:val="both"/>
      </w:pPr>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w:t>
      </w:r>
      <w:r>
        <w:lastRenderedPageBreak/>
        <w:t xml:space="preserve">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011C0A" w:rsidRDefault="00011C0A" w:rsidP="0081081B">
      <w:pPr>
        <w:autoSpaceDE w:val="0"/>
        <w:autoSpaceDN w:val="0"/>
        <w:adjustRightInd w:val="0"/>
        <w:ind w:firstLine="709"/>
        <w:jc w:val="both"/>
        <w:rPr>
          <w:bCs/>
          <w:u w:val="single"/>
        </w:rPr>
      </w:pPr>
    </w:p>
    <w:p w:rsidR="00011C0A" w:rsidRPr="00011C0A" w:rsidRDefault="00011C0A" w:rsidP="0081081B">
      <w:pPr>
        <w:autoSpaceDE w:val="0"/>
        <w:autoSpaceDN w:val="0"/>
        <w:adjustRightInd w:val="0"/>
        <w:ind w:firstLine="709"/>
        <w:jc w:val="both"/>
        <w:rPr>
          <w:bCs/>
        </w:rPr>
      </w:pPr>
      <w:r w:rsidRPr="00011C0A">
        <w:rPr>
          <w:bCs/>
        </w:rPr>
        <w:t>Обязательным условием включения в кадровый резерв является прохождение тестирования с прав</w:t>
      </w:r>
      <w:r>
        <w:rPr>
          <w:bCs/>
        </w:rPr>
        <w:t>ильными ответами не менее 50% от общего объема вопросов.</w:t>
      </w:r>
    </w:p>
    <w:p w:rsidR="0081081B" w:rsidRPr="00395DB0" w:rsidRDefault="0081081B" w:rsidP="0081081B">
      <w:pPr>
        <w:autoSpaceDE w:val="0"/>
        <w:autoSpaceDN w:val="0"/>
        <w:adjustRightInd w:val="0"/>
        <w:ind w:firstLine="709"/>
        <w:jc w:val="both"/>
        <w:rPr>
          <w:bCs/>
          <w:u w:val="single"/>
        </w:rPr>
      </w:pPr>
      <w:r w:rsidRPr="00395DB0">
        <w:rPr>
          <w:bCs/>
          <w:u w:val="single"/>
        </w:rPr>
        <w:t>Претендент может пройти предварительный квалификационный тест вне рамок конкурса для самостоятельной оценки им своего профессионального уровня.</w:t>
      </w:r>
    </w:p>
    <w:p w:rsidR="0081081B" w:rsidRPr="004B4133" w:rsidRDefault="0081081B" w:rsidP="0081081B">
      <w:pPr>
        <w:autoSpaceDE w:val="0"/>
        <w:autoSpaceDN w:val="0"/>
        <w:adjustRightInd w:val="0"/>
        <w:ind w:firstLine="709"/>
        <w:jc w:val="both"/>
        <w:rPr>
          <w:bCs/>
        </w:rPr>
      </w:pPr>
      <w:r w:rsidRPr="004B4133">
        <w:rPr>
          <w:bCs/>
        </w:rPr>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081B" w:rsidRPr="00395DB0" w:rsidRDefault="0081081B" w:rsidP="0081081B">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81081B" w:rsidRPr="004B4133" w:rsidRDefault="0081081B" w:rsidP="0081081B">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1081B" w:rsidRPr="004B4133" w:rsidRDefault="0081081B" w:rsidP="0081081B">
      <w:pPr>
        <w:autoSpaceDE w:val="0"/>
        <w:autoSpaceDN w:val="0"/>
        <w:adjustRightInd w:val="0"/>
        <w:ind w:firstLine="709"/>
        <w:jc w:val="both"/>
      </w:pPr>
    </w:p>
    <w:p w:rsidR="0081081B" w:rsidRDefault="0081081B" w:rsidP="0081081B">
      <w:pPr>
        <w:autoSpaceDE w:val="0"/>
        <w:autoSpaceDN w:val="0"/>
        <w:adjustRightInd w:val="0"/>
        <w:ind w:firstLine="709"/>
        <w:jc w:val="both"/>
      </w:pPr>
      <w:bookmarkStart w:id="27" w:name="sub_1024"/>
      <w:bookmarkStart w:id="28" w:name="sub_1021"/>
      <w:bookmarkEnd w:id="27"/>
      <w:bookmarkEnd w:id="28"/>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81081B" w:rsidRDefault="0081081B" w:rsidP="0081081B">
      <w:pPr>
        <w:autoSpaceDE w:val="0"/>
        <w:autoSpaceDN w:val="0"/>
        <w:adjustRightInd w:val="0"/>
        <w:ind w:firstLine="709"/>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81081B" w:rsidRDefault="0081081B" w:rsidP="0081081B">
      <w:pPr>
        <w:autoSpaceDE w:val="0"/>
        <w:autoSpaceDN w:val="0"/>
        <w:adjustRightInd w:val="0"/>
        <w:ind w:firstLine="709"/>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1081B" w:rsidRDefault="0081081B" w:rsidP="0081081B">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1081B" w:rsidRDefault="0081081B" w:rsidP="0081081B">
      <w:pPr>
        <w:autoSpaceDE w:val="0"/>
        <w:autoSpaceDN w:val="0"/>
        <w:adjustRightInd w:val="0"/>
        <w:ind w:firstLine="709"/>
        <w:jc w:val="both"/>
      </w:pPr>
    </w:p>
    <w:p w:rsidR="00153050" w:rsidRPr="005A2218" w:rsidRDefault="00153050" w:rsidP="00153050">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Приложения: </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 xml:space="preserve">1. Образец   заявления  гражданина  (гражданского     служащего)  о  допуске  к  участию  в конкурсе на </w:t>
      </w:r>
      <w:r>
        <w:rPr>
          <w:rFonts w:ascii="Times New Roman" w:hAnsi="Times New Roman" w:cs="Times New Roman"/>
          <w:szCs w:val="24"/>
        </w:rPr>
        <w:t>включение в кадровый резерв</w:t>
      </w:r>
      <w:r w:rsidRPr="005A2218">
        <w:rPr>
          <w:rFonts w:ascii="Times New Roman" w:hAnsi="Times New Roman" w:cs="Times New Roman"/>
          <w:szCs w:val="24"/>
        </w:rPr>
        <w:t xml:space="preserve"> гражданской службы, на  1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2. Образец  анкеты – на 4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3. Форма заключения  001-ГС/у - на 1 л.</w:t>
      </w:r>
    </w:p>
    <w:p w:rsidR="00153050" w:rsidRPr="00B5565F" w:rsidRDefault="00153050" w:rsidP="00153050">
      <w:pPr>
        <w:pStyle w:val="ConsNonformat"/>
        <w:widowControl/>
        <w:ind w:right="0" w:firstLine="709"/>
        <w:jc w:val="both"/>
        <w:rPr>
          <w:rFonts w:ascii="Times New Roman" w:hAnsi="Times New Roman" w:cs="Times New Roman"/>
          <w:bCs/>
          <w:szCs w:val="28"/>
        </w:rPr>
      </w:pPr>
      <w:r w:rsidRPr="00C852F2">
        <w:rPr>
          <w:rFonts w:ascii="Times New Roman" w:hAnsi="Times New Roman" w:cs="Times New Roman"/>
          <w:szCs w:val="24"/>
        </w:rPr>
        <w:t>4.</w:t>
      </w:r>
      <w:r w:rsidRPr="00D46D8B">
        <w:rPr>
          <w:rFonts w:ascii="Times New Roman" w:hAnsi="Times New Roman" w:cs="Times New Roman"/>
          <w:szCs w:val="24"/>
        </w:rPr>
        <w:t xml:space="preserve"> </w:t>
      </w:r>
      <w:r>
        <w:rPr>
          <w:rFonts w:ascii="Times New Roman" w:hAnsi="Times New Roman" w:cs="Times New Roman"/>
          <w:bCs/>
          <w:szCs w:val="24"/>
        </w:rPr>
        <w:t xml:space="preserve">Форма представления </w:t>
      </w:r>
      <w:r>
        <w:rPr>
          <w:rFonts w:ascii="Times New Roman" w:hAnsi="Times New Roman" w:cs="Times New Roman"/>
          <w:szCs w:val="28"/>
        </w:rPr>
        <w:t>сведений</w:t>
      </w:r>
      <w:r w:rsidRPr="00B5565F">
        <w:rPr>
          <w:rFonts w:ascii="Times New Roman" w:hAnsi="Times New Roman" w:cs="Times New Roman"/>
          <w:szCs w:val="28"/>
        </w:rPr>
        <w:t xml:space="preserve">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r>
        <w:rPr>
          <w:rFonts w:ascii="Times New Roman" w:hAnsi="Times New Roman" w:cs="Times New Roman"/>
          <w:szCs w:val="28"/>
        </w:rPr>
        <w:t>.</w:t>
      </w:r>
    </w:p>
    <w:p w:rsidR="0081081B" w:rsidRDefault="0081081B" w:rsidP="0081081B">
      <w:pPr>
        <w:autoSpaceDE w:val="0"/>
        <w:autoSpaceDN w:val="0"/>
        <w:adjustRightInd w:val="0"/>
        <w:ind w:firstLine="709"/>
        <w:jc w:val="both"/>
      </w:pPr>
    </w:p>
    <w:p w:rsidR="0081081B" w:rsidRDefault="0081081B" w:rsidP="0081081B">
      <w:pPr>
        <w:ind w:firstLine="709"/>
        <w:jc w:val="both"/>
      </w:pPr>
      <w:r>
        <w:lastRenderedPageBreak/>
        <w:t>Прилагаются: Должностные регламенты должностей</w:t>
      </w:r>
      <w:r w:rsidR="00153050">
        <w:t xml:space="preserve"> ведущей,</w:t>
      </w:r>
      <w:r>
        <w:t xml:space="preserve"> старшей группы </w:t>
      </w:r>
      <w:r w:rsidR="00153050">
        <w:t xml:space="preserve">должностей </w:t>
      </w:r>
      <w:r>
        <w:t>категории «специалисты».</w:t>
      </w:r>
    </w:p>
    <w:p w:rsidR="000A5DDA" w:rsidRDefault="000A5DDA" w:rsidP="00AE7DE4">
      <w:pPr>
        <w:ind w:firstLine="709"/>
        <w:jc w:val="both"/>
      </w:pPr>
    </w:p>
    <w:p w:rsidR="000A5DDA" w:rsidRDefault="00A8205C">
      <w:pPr>
        <w:pStyle w:val="ConsNormal"/>
        <w:widowControl/>
        <w:ind w:right="0" w:firstLine="708"/>
        <w:jc w:val="both"/>
        <w:rPr>
          <w:rFonts w:ascii="Times New Roman" w:hAnsi="Times New Roman"/>
          <w:szCs w:val="24"/>
        </w:rPr>
      </w:pPr>
      <w:bookmarkStart w:id="29" w:name="sub_1026"/>
      <w:bookmarkEnd w:id="29"/>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w:t>
            </w:r>
            <w:r w:rsidR="00E712E2">
              <w:rPr>
                <w:rFonts w:cs="Courier New"/>
                <w:sz w:val="26"/>
                <w:szCs w:val="26"/>
              </w:rPr>
              <w:t>Межрайонной ИФНС России №5 по Республике Саха (Якутия)</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E712E2" w:rsidP="00AE7DE4">
            <w:pPr>
              <w:tabs>
                <w:tab w:val="left" w:pos="7530"/>
              </w:tabs>
              <w:autoSpaceDE w:val="0"/>
              <w:autoSpaceDN w:val="0"/>
              <w:adjustRightInd w:val="0"/>
              <w:rPr>
                <w:rFonts w:cs="Courier New"/>
                <w:sz w:val="28"/>
                <w:szCs w:val="20"/>
              </w:rPr>
            </w:pPr>
            <w:r>
              <w:rPr>
                <w:rFonts w:cs="Courier New"/>
                <w:sz w:val="26"/>
                <w:szCs w:val="26"/>
              </w:rPr>
              <w:t>В. С. Тихонову</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 xml:space="preserve">Прошу   допустить   меня   к  участию  в конкурсе на включение в кадровый резерв </w:t>
      </w:r>
      <w:r w:rsidR="00E712E2">
        <w:rPr>
          <w:sz w:val="26"/>
          <w:szCs w:val="26"/>
        </w:rPr>
        <w:t xml:space="preserve">Межрайонной ИФНС России №5 по Республике Саха (Якутия) </w:t>
      </w:r>
      <w:r w:rsidR="00C42E7A" w:rsidRPr="00C42E7A">
        <w:rPr>
          <w:rFonts w:cs="Courier New"/>
          <w:sz w:val="25"/>
          <w:szCs w:val="25"/>
        </w:rPr>
        <w:t>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E712E2" w:rsidRDefault="00E712E2" w:rsidP="00AE7DE4">
      <w:pPr>
        <w:spacing w:after="480"/>
        <w:jc w:val="right"/>
        <w:rPr>
          <w:sz w:val="22"/>
        </w:rPr>
      </w:pPr>
    </w:p>
    <w:p w:rsidR="00AE7DE4" w:rsidRPr="00AE7DE4" w:rsidRDefault="00AE7DE4" w:rsidP="00AE7DE4">
      <w:pPr>
        <w:spacing w:after="480"/>
        <w:jc w:val="right"/>
        <w:rPr>
          <w:b/>
          <w:bCs/>
          <w:szCs w:val="26"/>
        </w:rPr>
      </w:pPr>
      <w:r w:rsidRPr="00AE7DE4">
        <w:rPr>
          <w:sz w:val="22"/>
        </w:rPr>
        <w:lastRenderedPageBreak/>
        <w:t>Приложение 2</w:t>
      </w:r>
    </w:p>
    <w:p w:rsidR="00313171" w:rsidRPr="009038CE" w:rsidRDefault="00313171" w:rsidP="00313171">
      <w:pPr>
        <w:ind w:left="5387"/>
        <w:jc w:val="right"/>
        <w:rPr>
          <w:sz w:val="18"/>
          <w:szCs w:val="18"/>
        </w:rPr>
      </w:pPr>
      <w:r>
        <w:t>УТВЕРЖДЕНА</w:t>
      </w:r>
      <w:r>
        <w:br/>
      </w:r>
      <w:r w:rsidRPr="00D62E61">
        <w:rPr>
          <w:sz w:val="16"/>
          <w:szCs w:val="16"/>
        </w:rPr>
        <w:t>распоряжением Правительства Российской Федерации</w:t>
      </w:r>
      <w:r w:rsidRPr="00D62E61">
        <w:rPr>
          <w:sz w:val="16"/>
          <w:szCs w:val="16"/>
        </w:rPr>
        <w:br/>
        <w:t>от 26.05.2005 № 667-р (в ред. распоряжения Правительства РФ от 16.10.2007 № 1428-р, Постановления Правительства РФ от 05.03.2018 № 227, распоряжений Правительства РФ от 27.03.2019 № 543-р, от 20.09.2019 № 2140-р, от 20.11.2019 № 2745-р)</w:t>
      </w:r>
    </w:p>
    <w:p w:rsidR="00313171" w:rsidRDefault="00313171" w:rsidP="00313171">
      <w:pPr>
        <w:spacing w:before="120" w:after="120"/>
        <w:jc w:val="right"/>
      </w:pPr>
      <w:r>
        <w:t>(форма)</w:t>
      </w:r>
    </w:p>
    <w:p w:rsidR="00313171" w:rsidRDefault="00313171" w:rsidP="00313171">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13171" w:rsidTr="006E0084">
        <w:trPr>
          <w:cantSplit/>
          <w:trHeight w:val="1000"/>
        </w:trPr>
        <w:tc>
          <w:tcPr>
            <w:tcW w:w="8553" w:type="dxa"/>
            <w:gridSpan w:val="5"/>
            <w:tcBorders>
              <w:top w:val="nil"/>
              <w:left w:val="nil"/>
              <w:bottom w:val="nil"/>
              <w:right w:val="nil"/>
            </w:tcBorders>
          </w:tcPr>
          <w:p w:rsidR="00313171" w:rsidRDefault="00313171" w:rsidP="006E008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13171" w:rsidRDefault="00313171" w:rsidP="006E0084">
            <w:pPr>
              <w:jc w:val="center"/>
            </w:pPr>
            <w:r>
              <w:t>Место</w:t>
            </w:r>
            <w:r>
              <w:br/>
              <w:t>для</w:t>
            </w:r>
            <w:r>
              <w:br/>
              <w:t>фотографии</w:t>
            </w:r>
          </w:p>
        </w:tc>
      </w:tr>
      <w:tr w:rsidR="00313171" w:rsidTr="006E0084">
        <w:trPr>
          <w:cantSplit/>
          <w:trHeight w:val="421"/>
        </w:trPr>
        <w:tc>
          <w:tcPr>
            <w:tcW w:w="364" w:type="dxa"/>
            <w:tcBorders>
              <w:top w:val="nil"/>
              <w:left w:val="nil"/>
              <w:bottom w:val="nil"/>
              <w:right w:val="nil"/>
            </w:tcBorders>
            <w:vAlign w:val="bottom"/>
          </w:tcPr>
          <w:p w:rsidR="00313171" w:rsidRDefault="00313171" w:rsidP="006E0084">
            <w:r>
              <w:t>1.</w:t>
            </w:r>
          </w:p>
        </w:tc>
        <w:tc>
          <w:tcPr>
            <w:tcW w:w="1118" w:type="dxa"/>
            <w:gridSpan w:val="2"/>
            <w:tcBorders>
              <w:top w:val="nil"/>
              <w:left w:val="nil"/>
              <w:bottom w:val="nil"/>
              <w:right w:val="nil"/>
            </w:tcBorders>
            <w:vAlign w:val="bottom"/>
          </w:tcPr>
          <w:p w:rsidR="00313171" w:rsidRDefault="00313171" w:rsidP="006E0084">
            <w:r>
              <w:t>Фамилия</w:t>
            </w:r>
          </w:p>
        </w:tc>
        <w:tc>
          <w:tcPr>
            <w:tcW w:w="5634" w:type="dxa"/>
            <w:tcBorders>
              <w:top w:val="nil"/>
              <w:left w:val="nil"/>
              <w:bottom w:val="single" w:sz="4" w:space="0" w:color="auto"/>
              <w:right w:val="nil"/>
            </w:tcBorders>
            <w:vAlign w:val="bottom"/>
          </w:tcPr>
          <w:p w:rsidR="00313171" w:rsidRDefault="00313171" w:rsidP="006E0084">
            <w:pPr>
              <w:jc w:val="center"/>
            </w:pPr>
          </w:p>
        </w:tc>
        <w:tc>
          <w:tcPr>
            <w:tcW w:w="1437" w:type="dxa"/>
            <w:tcBorders>
              <w:top w:val="nil"/>
              <w:left w:val="nil"/>
              <w:bottom w:val="nil"/>
              <w:right w:val="nil"/>
            </w:tcBorders>
            <w:vAlign w:val="bottom"/>
          </w:tcPr>
          <w:p w:rsidR="00313171" w:rsidRDefault="00313171" w:rsidP="006E0084"/>
        </w:tc>
        <w:tc>
          <w:tcPr>
            <w:tcW w:w="1701" w:type="dxa"/>
            <w:vMerge/>
            <w:tcBorders>
              <w:top w:val="nil"/>
              <w:left w:val="single" w:sz="4" w:space="0" w:color="auto"/>
              <w:bottom w:val="single" w:sz="4" w:space="0" w:color="auto"/>
              <w:right w:val="single" w:sz="4" w:space="0" w:color="auto"/>
            </w:tcBorders>
          </w:tcPr>
          <w:p w:rsidR="00313171" w:rsidRDefault="00313171" w:rsidP="006E0084"/>
        </w:tc>
      </w:tr>
      <w:tr w:rsidR="00313171" w:rsidTr="006E0084">
        <w:trPr>
          <w:cantSplit/>
          <w:trHeight w:val="414"/>
        </w:trPr>
        <w:tc>
          <w:tcPr>
            <w:tcW w:w="364" w:type="dxa"/>
            <w:tcBorders>
              <w:top w:val="nil"/>
              <w:left w:val="nil"/>
              <w:bottom w:val="nil"/>
              <w:right w:val="nil"/>
            </w:tcBorders>
            <w:vAlign w:val="bottom"/>
          </w:tcPr>
          <w:p w:rsidR="00313171" w:rsidRDefault="00313171" w:rsidP="006E0084"/>
        </w:tc>
        <w:tc>
          <w:tcPr>
            <w:tcW w:w="559" w:type="dxa"/>
            <w:tcBorders>
              <w:top w:val="nil"/>
              <w:left w:val="nil"/>
              <w:bottom w:val="nil"/>
              <w:right w:val="nil"/>
            </w:tcBorders>
            <w:vAlign w:val="bottom"/>
          </w:tcPr>
          <w:p w:rsidR="00313171" w:rsidRDefault="00313171" w:rsidP="006E0084">
            <w:r>
              <w:t>Имя</w:t>
            </w:r>
          </w:p>
        </w:tc>
        <w:tc>
          <w:tcPr>
            <w:tcW w:w="6193" w:type="dxa"/>
            <w:gridSpan w:val="2"/>
            <w:tcBorders>
              <w:top w:val="nil"/>
              <w:left w:val="nil"/>
              <w:bottom w:val="single" w:sz="4" w:space="0" w:color="auto"/>
              <w:right w:val="nil"/>
            </w:tcBorders>
            <w:vAlign w:val="bottom"/>
          </w:tcPr>
          <w:p w:rsidR="00313171" w:rsidRDefault="00313171" w:rsidP="006E0084">
            <w:pPr>
              <w:jc w:val="center"/>
            </w:pPr>
          </w:p>
        </w:tc>
        <w:tc>
          <w:tcPr>
            <w:tcW w:w="1437" w:type="dxa"/>
            <w:tcBorders>
              <w:top w:val="nil"/>
              <w:left w:val="nil"/>
              <w:bottom w:val="nil"/>
              <w:right w:val="nil"/>
            </w:tcBorders>
            <w:vAlign w:val="bottom"/>
          </w:tcPr>
          <w:p w:rsidR="00313171" w:rsidRDefault="00313171" w:rsidP="006E0084"/>
        </w:tc>
        <w:tc>
          <w:tcPr>
            <w:tcW w:w="1701" w:type="dxa"/>
            <w:vMerge/>
            <w:tcBorders>
              <w:top w:val="nil"/>
              <w:left w:val="single" w:sz="4" w:space="0" w:color="auto"/>
              <w:bottom w:val="single" w:sz="4" w:space="0" w:color="auto"/>
              <w:right w:val="single" w:sz="4" w:space="0" w:color="auto"/>
            </w:tcBorders>
          </w:tcPr>
          <w:p w:rsidR="00313171" w:rsidRDefault="00313171" w:rsidP="006E0084"/>
        </w:tc>
      </w:tr>
      <w:tr w:rsidR="00313171" w:rsidTr="006E0084">
        <w:trPr>
          <w:cantSplit/>
          <w:trHeight w:val="420"/>
        </w:trPr>
        <w:tc>
          <w:tcPr>
            <w:tcW w:w="364" w:type="dxa"/>
            <w:tcBorders>
              <w:top w:val="nil"/>
              <w:left w:val="nil"/>
              <w:bottom w:val="nil"/>
              <w:right w:val="nil"/>
            </w:tcBorders>
            <w:vAlign w:val="bottom"/>
          </w:tcPr>
          <w:p w:rsidR="00313171" w:rsidRDefault="00313171" w:rsidP="006E0084"/>
        </w:tc>
        <w:tc>
          <w:tcPr>
            <w:tcW w:w="1118" w:type="dxa"/>
            <w:gridSpan w:val="2"/>
            <w:tcBorders>
              <w:top w:val="nil"/>
              <w:left w:val="nil"/>
              <w:bottom w:val="nil"/>
              <w:right w:val="nil"/>
            </w:tcBorders>
            <w:vAlign w:val="bottom"/>
          </w:tcPr>
          <w:p w:rsidR="00313171" w:rsidRDefault="00313171" w:rsidP="006E0084">
            <w:r>
              <w:t>Отчество</w:t>
            </w:r>
          </w:p>
        </w:tc>
        <w:tc>
          <w:tcPr>
            <w:tcW w:w="5634" w:type="dxa"/>
            <w:tcBorders>
              <w:top w:val="nil"/>
              <w:left w:val="nil"/>
              <w:bottom w:val="single" w:sz="4" w:space="0" w:color="auto"/>
              <w:right w:val="nil"/>
            </w:tcBorders>
            <w:vAlign w:val="bottom"/>
          </w:tcPr>
          <w:p w:rsidR="00313171" w:rsidRDefault="00313171" w:rsidP="006E0084">
            <w:pPr>
              <w:jc w:val="center"/>
            </w:pPr>
          </w:p>
        </w:tc>
        <w:tc>
          <w:tcPr>
            <w:tcW w:w="1437" w:type="dxa"/>
            <w:tcBorders>
              <w:top w:val="nil"/>
              <w:left w:val="nil"/>
              <w:bottom w:val="nil"/>
              <w:right w:val="nil"/>
            </w:tcBorders>
            <w:vAlign w:val="bottom"/>
          </w:tcPr>
          <w:p w:rsidR="00313171" w:rsidRDefault="00313171" w:rsidP="006E0084"/>
        </w:tc>
        <w:tc>
          <w:tcPr>
            <w:tcW w:w="1701" w:type="dxa"/>
            <w:vMerge/>
            <w:tcBorders>
              <w:top w:val="nil"/>
              <w:left w:val="single" w:sz="4" w:space="0" w:color="auto"/>
              <w:bottom w:val="single" w:sz="4" w:space="0" w:color="auto"/>
              <w:right w:val="single" w:sz="4" w:space="0" w:color="auto"/>
            </w:tcBorders>
          </w:tcPr>
          <w:p w:rsidR="00313171" w:rsidRDefault="00313171" w:rsidP="006E0084"/>
        </w:tc>
      </w:tr>
    </w:tbl>
    <w:p w:rsidR="00313171" w:rsidRDefault="00313171" w:rsidP="0031317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13171" w:rsidTr="006E0084">
        <w:trPr>
          <w:cantSplit/>
        </w:trPr>
        <w:tc>
          <w:tcPr>
            <w:tcW w:w="5103" w:type="dxa"/>
            <w:tcBorders>
              <w:left w:val="nil"/>
            </w:tcBorders>
          </w:tcPr>
          <w:p w:rsidR="00313171" w:rsidRDefault="00313171" w:rsidP="006E0084">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t>3. Число, месяц, год и место рождения (село, деревня, город, район, область, край, республика, страна)</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t>5. Образование (когда и какие учебные заведения окончили, номера дипломов)</w:t>
            </w:r>
          </w:p>
          <w:p w:rsidR="00313171" w:rsidRDefault="00313171" w:rsidP="006E0084">
            <w:r>
              <w:t>Направление подготовки или специальность по диплому</w:t>
            </w:r>
            <w:r>
              <w:br/>
              <w:t>Квалификация по диплому</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Pr="00003901" w:rsidRDefault="00313171" w:rsidP="006E0084">
            <w:pPr>
              <w:rPr>
                <w:sz w:val="22"/>
                <w:szCs w:val="22"/>
              </w:rPr>
            </w:pPr>
            <w:r w:rsidRPr="00003901">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03901">
              <w:rPr>
                <w:sz w:val="22"/>
                <w:szCs w:val="22"/>
              </w:rPr>
              <w:br/>
              <w:t>Ученая степень, ученое звание (когда присвоены, номера дипломов, аттестатов)</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Pr="00003901" w:rsidRDefault="00313171" w:rsidP="006E0084">
            <w:pPr>
              <w:rPr>
                <w:sz w:val="22"/>
                <w:szCs w:val="22"/>
              </w:rPr>
            </w:pPr>
            <w:r w:rsidRPr="00003901">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13171" w:rsidRDefault="00313171" w:rsidP="006E0084">
            <w:pPr>
              <w:pageBreakBefore/>
            </w:pPr>
          </w:p>
        </w:tc>
      </w:tr>
      <w:tr w:rsidR="00313171" w:rsidTr="006E0084">
        <w:trPr>
          <w:cantSplit/>
        </w:trPr>
        <w:tc>
          <w:tcPr>
            <w:tcW w:w="5103" w:type="dxa"/>
            <w:tcBorders>
              <w:left w:val="nil"/>
            </w:tcBorders>
          </w:tcPr>
          <w:p w:rsidR="00313171" w:rsidRDefault="00313171" w:rsidP="006E0084">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13171" w:rsidRDefault="00313171" w:rsidP="006E0084"/>
        </w:tc>
      </w:tr>
    </w:tbl>
    <w:p w:rsidR="00313171" w:rsidRDefault="00313171" w:rsidP="00313171">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13171" w:rsidRPr="00990325" w:rsidRDefault="00313171" w:rsidP="00313171">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13171" w:rsidTr="006E0084">
        <w:trPr>
          <w:cantSplit/>
        </w:trPr>
        <w:tc>
          <w:tcPr>
            <w:tcW w:w="2580" w:type="dxa"/>
            <w:gridSpan w:val="2"/>
          </w:tcPr>
          <w:p w:rsidR="00313171" w:rsidRDefault="00313171" w:rsidP="006E0084">
            <w:pPr>
              <w:jc w:val="center"/>
            </w:pPr>
            <w:r>
              <w:t>Месяц и год</w:t>
            </w:r>
          </w:p>
        </w:tc>
        <w:tc>
          <w:tcPr>
            <w:tcW w:w="4252" w:type="dxa"/>
            <w:vMerge w:val="restart"/>
            <w:vAlign w:val="center"/>
          </w:tcPr>
          <w:p w:rsidR="00313171" w:rsidRDefault="00313171" w:rsidP="006E0084">
            <w:pPr>
              <w:jc w:val="center"/>
            </w:pPr>
            <w:r>
              <w:t>Должность с указанием</w:t>
            </w:r>
            <w:r>
              <w:br/>
              <w:t>организации</w:t>
            </w:r>
          </w:p>
        </w:tc>
        <w:tc>
          <w:tcPr>
            <w:tcW w:w="3415" w:type="dxa"/>
            <w:vMerge w:val="restart"/>
          </w:tcPr>
          <w:p w:rsidR="00313171" w:rsidRDefault="00313171" w:rsidP="006E0084">
            <w:pPr>
              <w:jc w:val="center"/>
            </w:pPr>
            <w:r>
              <w:t>Адрес</w:t>
            </w:r>
            <w:r>
              <w:br/>
              <w:t>организации</w:t>
            </w:r>
            <w:r>
              <w:br/>
              <w:t>(в т.ч. за границей)</w:t>
            </w:r>
          </w:p>
        </w:tc>
      </w:tr>
      <w:tr w:rsidR="00313171" w:rsidTr="006E0084">
        <w:trPr>
          <w:cantSplit/>
        </w:trPr>
        <w:tc>
          <w:tcPr>
            <w:tcW w:w="1290" w:type="dxa"/>
          </w:tcPr>
          <w:p w:rsidR="00313171" w:rsidRDefault="00313171" w:rsidP="006E0084">
            <w:pPr>
              <w:jc w:val="center"/>
            </w:pPr>
            <w:r>
              <w:t>поступ</w:t>
            </w:r>
            <w:r>
              <w:softHyphen/>
              <w:t>ления</w:t>
            </w:r>
          </w:p>
        </w:tc>
        <w:tc>
          <w:tcPr>
            <w:tcW w:w="1290" w:type="dxa"/>
          </w:tcPr>
          <w:p w:rsidR="00313171" w:rsidRDefault="00313171" w:rsidP="006E0084">
            <w:pPr>
              <w:jc w:val="center"/>
            </w:pPr>
            <w:r>
              <w:t>ухода</w:t>
            </w:r>
          </w:p>
        </w:tc>
        <w:tc>
          <w:tcPr>
            <w:tcW w:w="4252" w:type="dxa"/>
            <w:vMerge/>
          </w:tcPr>
          <w:p w:rsidR="00313171" w:rsidRDefault="00313171" w:rsidP="006E0084">
            <w:pPr>
              <w:jc w:val="center"/>
            </w:pPr>
          </w:p>
        </w:tc>
        <w:tc>
          <w:tcPr>
            <w:tcW w:w="3415" w:type="dxa"/>
            <w:vMerge/>
          </w:tcPr>
          <w:p w:rsidR="00313171" w:rsidRDefault="00313171" w:rsidP="006E0084">
            <w:pPr>
              <w:jc w:val="center"/>
            </w:pPr>
          </w:p>
        </w:tc>
      </w:tr>
      <w:tr w:rsidR="00313171" w:rsidTr="006E0084">
        <w:trPr>
          <w:cantSplit/>
        </w:trPr>
        <w:tc>
          <w:tcPr>
            <w:tcW w:w="1290" w:type="dxa"/>
          </w:tcPr>
          <w:p w:rsidR="00313171" w:rsidRDefault="00313171" w:rsidP="006E0084">
            <w:pPr>
              <w:spacing w:line="360" w:lineRule="auto"/>
              <w:jc w:val="center"/>
            </w:pPr>
          </w:p>
        </w:tc>
        <w:tc>
          <w:tcPr>
            <w:tcW w:w="1290" w:type="dxa"/>
          </w:tcPr>
          <w:p w:rsidR="00313171" w:rsidRDefault="00313171" w:rsidP="006E0084">
            <w:pPr>
              <w:spacing w:line="360" w:lineRule="auto"/>
              <w:jc w:val="center"/>
            </w:pPr>
          </w:p>
        </w:tc>
        <w:tc>
          <w:tcPr>
            <w:tcW w:w="4252" w:type="dxa"/>
          </w:tcPr>
          <w:p w:rsidR="00313171" w:rsidRDefault="00313171" w:rsidP="006E0084">
            <w:pPr>
              <w:spacing w:line="360" w:lineRule="auto"/>
            </w:pPr>
          </w:p>
        </w:tc>
        <w:tc>
          <w:tcPr>
            <w:tcW w:w="3415" w:type="dxa"/>
          </w:tcPr>
          <w:p w:rsidR="00313171" w:rsidRDefault="00313171" w:rsidP="006E0084">
            <w:pPr>
              <w:spacing w:line="360" w:lineRule="auto"/>
            </w:pPr>
          </w:p>
        </w:tc>
      </w:tr>
      <w:tr w:rsidR="00313171" w:rsidTr="006E0084">
        <w:trPr>
          <w:cantSplit/>
        </w:trPr>
        <w:tc>
          <w:tcPr>
            <w:tcW w:w="1290" w:type="dxa"/>
          </w:tcPr>
          <w:p w:rsidR="00313171" w:rsidRDefault="00313171" w:rsidP="006E0084">
            <w:pPr>
              <w:spacing w:line="360" w:lineRule="auto"/>
              <w:jc w:val="center"/>
            </w:pPr>
          </w:p>
        </w:tc>
        <w:tc>
          <w:tcPr>
            <w:tcW w:w="1290" w:type="dxa"/>
          </w:tcPr>
          <w:p w:rsidR="00313171" w:rsidRDefault="00313171" w:rsidP="006E0084">
            <w:pPr>
              <w:spacing w:line="360" w:lineRule="auto"/>
              <w:jc w:val="center"/>
            </w:pPr>
          </w:p>
        </w:tc>
        <w:tc>
          <w:tcPr>
            <w:tcW w:w="4252" w:type="dxa"/>
          </w:tcPr>
          <w:p w:rsidR="00313171" w:rsidRDefault="00313171" w:rsidP="006E0084">
            <w:pPr>
              <w:spacing w:line="360" w:lineRule="auto"/>
            </w:pPr>
          </w:p>
        </w:tc>
        <w:tc>
          <w:tcPr>
            <w:tcW w:w="3415" w:type="dxa"/>
          </w:tcPr>
          <w:p w:rsidR="00313171" w:rsidRDefault="00313171" w:rsidP="006E0084">
            <w:pPr>
              <w:spacing w:line="360" w:lineRule="auto"/>
            </w:pPr>
          </w:p>
        </w:tc>
      </w:tr>
      <w:tr w:rsidR="00313171" w:rsidTr="006E0084">
        <w:trPr>
          <w:cantSplit/>
        </w:trPr>
        <w:tc>
          <w:tcPr>
            <w:tcW w:w="1290" w:type="dxa"/>
          </w:tcPr>
          <w:p w:rsidR="00313171" w:rsidRDefault="00313171" w:rsidP="006E0084">
            <w:pPr>
              <w:spacing w:line="360" w:lineRule="auto"/>
              <w:jc w:val="center"/>
            </w:pPr>
          </w:p>
        </w:tc>
        <w:tc>
          <w:tcPr>
            <w:tcW w:w="1290" w:type="dxa"/>
          </w:tcPr>
          <w:p w:rsidR="00313171" w:rsidRDefault="00313171" w:rsidP="006E0084">
            <w:pPr>
              <w:spacing w:line="360" w:lineRule="auto"/>
              <w:jc w:val="center"/>
            </w:pPr>
          </w:p>
        </w:tc>
        <w:tc>
          <w:tcPr>
            <w:tcW w:w="4252" w:type="dxa"/>
          </w:tcPr>
          <w:p w:rsidR="00313171" w:rsidRDefault="00313171" w:rsidP="006E0084">
            <w:pPr>
              <w:spacing w:line="360" w:lineRule="auto"/>
            </w:pPr>
          </w:p>
        </w:tc>
        <w:tc>
          <w:tcPr>
            <w:tcW w:w="3415" w:type="dxa"/>
          </w:tcPr>
          <w:p w:rsidR="00313171" w:rsidRDefault="00313171" w:rsidP="006E0084">
            <w:pPr>
              <w:spacing w:line="360" w:lineRule="auto"/>
            </w:pPr>
          </w:p>
        </w:tc>
      </w:tr>
    </w:tbl>
    <w:p w:rsidR="00313171" w:rsidRDefault="00313171" w:rsidP="00313171">
      <w:pPr>
        <w:spacing w:before="120"/>
      </w:pPr>
      <w:r>
        <w:t>12. Государственные награды, иные награды и знаки отличия</w:t>
      </w: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13171" w:rsidRDefault="00313171" w:rsidP="00313171">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13171" w:rsidTr="006E0084">
        <w:trPr>
          <w:cantSplit/>
        </w:trPr>
        <w:tc>
          <w:tcPr>
            <w:tcW w:w="1588" w:type="dxa"/>
            <w:vAlign w:val="center"/>
          </w:tcPr>
          <w:p w:rsidR="00313171" w:rsidRDefault="00313171" w:rsidP="006E0084">
            <w:pPr>
              <w:jc w:val="center"/>
            </w:pPr>
            <w:r>
              <w:t>Степень родства</w:t>
            </w:r>
          </w:p>
        </w:tc>
        <w:tc>
          <w:tcPr>
            <w:tcW w:w="2552" w:type="dxa"/>
            <w:vAlign w:val="center"/>
          </w:tcPr>
          <w:p w:rsidR="00313171" w:rsidRDefault="00313171" w:rsidP="006E0084">
            <w:pPr>
              <w:jc w:val="center"/>
            </w:pPr>
            <w:r>
              <w:t>Фамилия, имя,</w:t>
            </w:r>
            <w:r>
              <w:br/>
              <w:t>отчество</w:t>
            </w:r>
          </w:p>
        </w:tc>
        <w:tc>
          <w:tcPr>
            <w:tcW w:w="1701" w:type="dxa"/>
            <w:vAlign w:val="center"/>
          </w:tcPr>
          <w:p w:rsidR="00313171" w:rsidRDefault="00313171" w:rsidP="006E0084">
            <w:pPr>
              <w:jc w:val="center"/>
            </w:pPr>
            <w:r>
              <w:t>Год, число, месяц и место рождения</w:t>
            </w:r>
          </w:p>
        </w:tc>
        <w:tc>
          <w:tcPr>
            <w:tcW w:w="2211" w:type="dxa"/>
            <w:vAlign w:val="center"/>
          </w:tcPr>
          <w:p w:rsidR="00313171" w:rsidRDefault="00313171" w:rsidP="006E0084">
            <w:pPr>
              <w:jc w:val="center"/>
            </w:pPr>
            <w:r>
              <w:t>Место работы (наименование и адрес организации), должность</w:t>
            </w:r>
          </w:p>
        </w:tc>
        <w:tc>
          <w:tcPr>
            <w:tcW w:w="2211" w:type="dxa"/>
            <w:vAlign w:val="center"/>
          </w:tcPr>
          <w:p w:rsidR="00313171" w:rsidRDefault="00313171" w:rsidP="006E0084">
            <w:pPr>
              <w:jc w:val="center"/>
            </w:pPr>
            <w:r>
              <w:t>Домашний адрес (адрес регистрации, фактического проживания)</w:t>
            </w: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bl>
    <w:p w:rsidR="00313171" w:rsidRDefault="00313171" w:rsidP="00313171">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13171" w:rsidRDefault="00313171" w:rsidP="00313171">
      <w:pPr>
        <w:pBdr>
          <w:top w:val="single" w:sz="4" w:space="1" w:color="auto"/>
        </w:pBdr>
        <w:ind w:left="3504"/>
        <w:jc w:val="center"/>
      </w:pPr>
      <w:r>
        <w:t>(фамилия, имя, отчество,</w:t>
      </w:r>
    </w:p>
    <w:p w:rsidR="00313171" w:rsidRDefault="00313171" w:rsidP="00313171"/>
    <w:p w:rsidR="00313171" w:rsidRDefault="00313171" w:rsidP="00313171">
      <w:pPr>
        <w:pBdr>
          <w:top w:val="single" w:sz="4" w:space="1" w:color="auto"/>
        </w:pBdr>
        <w:jc w:val="center"/>
      </w:pPr>
      <w:r>
        <w:t>с какого времени они проживают за границей)</w:t>
      </w:r>
    </w:p>
    <w:p w:rsidR="00313171" w:rsidRDefault="00313171" w:rsidP="00313171">
      <w:pPr>
        <w:pBdr>
          <w:top w:val="single" w:sz="4" w:space="1" w:color="auto"/>
        </w:pBdr>
        <w:rPr>
          <w:sz w:val="2"/>
          <w:szCs w:val="2"/>
        </w:rPr>
      </w:pPr>
    </w:p>
    <w:p w:rsidR="00313171" w:rsidRDefault="00313171" w:rsidP="00313171">
      <w:pPr>
        <w:pBdr>
          <w:top w:val="single" w:sz="4" w:space="1" w:color="auto"/>
        </w:pBdr>
        <w:rPr>
          <w:sz w:val="2"/>
          <w:szCs w:val="2"/>
        </w:rPr>
      </w:pPr>
    </w:p>
    <w:p w:rsidR="00313171" w:rsidRDefault="00313171" w:rsidP="00313171">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13171" w:rsidRPr="00250F57" w:rsidRDefault="00313171" w:rsidP="00313171">
      <w:pPr>
        <w:pBdr>
          <w:top w:val="single" w:sz="4" w:space="1" w:color="auto"/>
        </w:pBdr>
        <w:ind w:left="6464"/>
        <w:rPr>
          <w:sz w:val="2"/>
          <w:szCs w:val="2"/>
        </w:rPr>
      </w:pPr>
    </w:p>
    <w:p w:rsidR="00313171" w:rsidRDefault="00313171" w:rsidP="00313171"/>
    <w:p w:rsidR="00313171" w:rsidRPr="00250F57" w:rsidRDefault="00313171" w:rsidP="00313171">
      <w:pPr>
        <w:pBdr>
          <w:top w:val="single" w:sz="4" w:space="1" w:color="auto"/>
        </w:pBdr>
        <w:rPr>
          <w:sz w:val="2"/>
          <w:szCs w:val="2"/>
        </w:rPr>
      </w:pPr>
    </w:p>
    <w:p w:rsidR="00313171" w:rsidRDefault="00313171" w:rsidP="00313171">
      <w:r>
        <w:t xml:space="preserve">15. Пребывание за границей (когда, где, с какой целью)  </w:t>
      </w:r>
    </w:p>
    <w:p w:rsidR="00313171" w:rsidRDefault="00313171" w:rsidP="00313171">
      <w:pPr>
        <w:pBdr>
          <w:top w:val="single" w:sz="4" w:space="1" w:color="auto"/>
        </w:pBdr>
        <w:ind w:left="5823"/>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r>
        <w:t xml:space="preserve">16. Отношение к воинской обязанности и воинское звание  </w:t>
      </w:r>
    </w:p>
    <w:p w:rsidR="00313171" w:rsidRDefault="00313171" w:rsidP="00313171">
      <w:pPr>
        <w:pBdr>
          <w:top w:val="single" w:sz="4" w:space="1" w:color="auto"/>
        </w:pBdr>
        <w:ind w:left="6124"/>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Pr>
        <w:jc w:val="both"/>
      </w:pPr>
      <w:r>
        <w:t xml:space="preserve">17. Домашний адрес (адрес регистрации, фактического проживания), номер телефона (либо иной вид связи)  </w:t>
      </w:r>
    </w:p>
    <w:p w:rsidR="00313171" w:rsidRDefault="00313171" w:rsidP="00313171">
      <w:pPr>
        <w:pBdr>
          <w:top w:val="single" w:sz="4" w:space="1" w:color="auto"/>
        </w:pBdr>
        <w:ind w:left="1174"/>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r>
        <w:t xml:space="preserve">18. Паспорт или документ, его заменяющий  </w:t>
      </w:r>
    </w:p>
    <w:p w:rsidR="00313171" w:rsidRDefault="00313171" w:rsidP="00313171">
      <w:pPr>
        <w:pBdr>
          <w:top w:val="single" w:sz="4" w:space="1" w:color="auto"/>
        </w:pBdr>
        <w:ind w:left="4640"/>
        <w:jc w:val="center"/>
      </w:pPr>
      <w:r>
        <w:t>(серия, номер, кем и когда выдан)</w:t>
      </w: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r>
        <w:t xml:space="preserve">19. Наличие заграничного паспорта  </w:t>
      </w:r>
    </w:p>
    <w:p w:rsidR="00313171" w:rsidRDefault="00313171" w:rsidP="00313171">
      <w:pPr>
        <w:pBdr>
          <w:top w:val="single" w:sz="4" w:space="1" w:color="auto"/>
        </w:pBdr>
        <w:ind w:left="3782"/>
        <w:jc w:val="center"/>
      </w:pPr>
      <w:r>
        <w:t>(серия, номер, кем и когда выдан)</w:t>
      </w: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Pr="0066515B" w:rsidRDefault="00313171" w:rsidP="00313171">
      <w:pPr>
        <w:jc w:val="both"/>
        <w:rPr>
          <w:sz w:val="2"/>
          <w:szCs w:val="2"/>
        </w:rPr>
      </w:pPr>
      <w:r>
        <w:t>20.</w:t>
      </w:r>
      <w:r w:rsidRPr="00057C9F">
        <w:t> </w:t>
      </w:r>
      <w:r>
        <w:t>Страховой номер индивидуального лицевого счета (если имеется)</w:t>
      </w:r>
      <w:r w:rsidRPr="0066515B">
        <w:br/>
      </w:r>
    </w:p>
    <w:p w:rsidR="00313171" w:rsidRDefault="00313171" w:rsidP="00313171"/>
    <w:p w:rsidR="00313171" w:rsidRDefault="00313171" w:rsidP="00313171">
      <w:pPr>
        <w:pBdr>
          <w:top w:val="single" w:sz="4" w:space="1" w:color="auto"/>
        </w:pBdr>
        <w:rPr>
          <w:sz w:val="2"/>
          <w:szCs w:val="2"/>
        </w:rPr>
      </w:pPr>
    </w:p>
    <w:p w:rsidR="00313171" w:rsidRDefault="00313171" w:rsidP="00313171">
      <w:r>
        <w:t xml:space="preserve">21. ИНН (если имеется)  </w:t>
      </w:r>
    </w:p>
    <w:p w:rsidR="00313171" w:rsidRDefault="00313171" w:rsidP="00313171">
      <w:pPr>
        <w:pBdr>
          <w:top w:val="single" w:sz="4" w:space="1" w:color="auto"/>
        </w:pBdr>
        <w:ind w:left="2534"/>
        <w:rPr>
          <w:sz w:val="2"/>
          <w:szCs w:val="2"/>
        </w:rPr>
      </w:pPr>
    </w:p>
    <w:p w:rsidR="00313171" w:rsidRDefault="00313171" w:rsidP="0031317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13171" w:rsidRDefault="00313171" w:rsidP="00313171">
      <w:pPr>
        <w:pBdr>
          <w:top w:val="single" w:sz="4" w:space="1" w:color="auto"/>
        </w:pBdr>
        <w:ind w:left="5075"/>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13171" w:rsidRDefault="00313171" w:rsidP="00313171">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13171" w:rsidTr="006E0084">
        <w:tc>
          <w:tcPr>
            <w:tcW w:w="187" w:type="dxa"/>
            <w:tcBorders>
              <w:top w:val="nil"/>
              <w:left w:val="nil"/>
              <w:bottom w:val="nil"/>
              <w:right w:val="nil"/>
            </w:tcBorders>
            <w:vAlign w:val="bottom"/>
          </w:tcPr>
          <w:p w:rsidR="00313171" w:rsidRDefault="00313171" w:rsidP="006E0084">
            <w:pPr>
              <w:jc w:val="right"/>
            </w:pPr>
            <w:r>
              <w:t>«</w:t>
            </w:r>
          </w:p>
        </w:tc>
        <w:tc>
          <w:tcPr>
            <w:tcW w:w="397" w:type="dxa"/>
            <w:tcBorders>
              <w:top w:val="nil"/>
              <w:left w:val="nil"/>
              <w:bottom w:val="single" w:sz="4" w:space="0" w:color="auto"/>
              <w:right w:val="nil"/>
            </w:tcBorders>
            <w:vAlign w:val="bottom"/>
          </w:tcPr>
          <w:p w:rsidR="00313171" w:rsidRDefault="00313171" w:rsidP="006E0084">
            <w:pPr>
              <w:jc w:val="center"/>
            </w:pPr>
          </w:p>
        </w:tc>
        <w:tc>
          <w:tcPr>
            <w:tcW w:w="255" w:type="dxa"/>
            <w:tcBorders>
              <w:top w:val="nil"/>
              <w:left w:val="nil"/>
              <w:bottom w:val="nil"/>
              <w:right w:val="nil"/>
            </w:tcBorders>
            <w:vAlign w:val="bottom"/>
          </w:tcPr>
          <w:p w:rsidR="00313171" w:rsidRDefault="00313171" w:rsidP="006E0084">
            <w:r>
              <w:t>»</w:t>
            </w:r>
          </w:p>
        </w:tc>
        <w:tc>
          <w:tcPr>
            <w:tcW w:w="1984" w:type="dxa"/>
            <w:tcBorders>
              <w:top w:val="nil"/>
              <w:left w:val="nil"/>
              <w:bottom w:val="single" w:sz="4" w:space="0" w:color="auto"/>
              <w:right w:val="nil"/>
            </w:tcBorders>
            <w:vAlign w:val="bottom"/>
          </w:tcPr>
          <w:p w:rsidR="00313171" w:rsidRDefault="00313171" w:rsidP="006E0084">
            <w:pPr>
              <w:jc w:val="center"/>
            </w:pPr>
          </w:p>
        </w:tc>
        <w:tc>
          <w:tcPr>
            <w:tcW w:w="397" w:type="dxa"/>
            <w:tcBorders>
              <w:top w:val="nil"/>
              <w:left w:val="nil"/>
              <w:bottom w:val="nil"/>
              <w:right w:val="nil"/>
            </w:tcBorders>
            <w:vAlign w:val="bottom"/>
          </w:tcPr>
          <w:p w:rsidR="00313171" w:rsidRDefault="00313171" w:rsidP="006E0084">
            <w:pPr>
              <w:jc w:val="right"/>
            </w:pPr>
            <w:r>
              <w:t>20</w:t>
            </w:r>
          </w:p>
        </w:tc>
        <w:tc>
          <w:tcPr>
            <w:tcW w:w="397" w:type="dxa"/>
            <w:tcBorders>
              <w:top w:val="nil"/>
              <w:left w:val="nil"/>
              <w:bottom w:val="single" w:sz="4" w:space="0" w:color="auto"/>
              <w:right w:val="nil"/>
            </w:tcBorders>
            <w:vAlign w:val="bottom"/>
          </w:tcPr>
          <w:p w:rsidR="00313171" w:rsidRDefault="00313171" w:rsidP="006E0084"/>
        </w:tc>
        <w:tc>
          <w:tcPr>
            <w:tcW w:w="4309" w:type="dxa"/>
            <w:tcBorders>
              <w:top w:val="nil"/>
              <w:left w:val="nil"/>
              <w:bottom w:val="nil"/>
              <w:right w:val="nil"/>
            </w:tcBorders>
            <w:vAlign w:val="bottom"/>
          </w:tcPr>
          <w:p w:rsidR="00313171" w:rsidRDefault="00313171" w:rsidP="006E0084">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13171" w:rsidRDefault="00313171" w:rsidP="006E0084">
            <w:pPr>
              <w:jc w:val="center"/>
            </w:pPr>
          </w:p>
        </w:tc>
      </w:tr>
    </w:tbl>
    <w:p w:rsidR="00313171" w:rsidRPr="00180BBA" w:rsidRDefault="00313171" w:rsidP="0031317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13171" w:rsidTr="006E0084">
        <w:tc>
          <w:tcPr>
            <w:tcW w:w="2013" w:type="dxa"/>
            <w:tcBorders>
              <w:top w:val="nil"/>
              <w:left w:val="nil"/>
              <w:bottom w:val="nil"/>
              <w:right w:val="nil"/>
            </w:tcBorders>
            <w:vAlign w:val="center"/>
          </w:tcPr>
          <w:p w:rsidR="00313171" w:rsidRDefault="00313171" w:rsidP="006E0084">
            <w:pPr>
              <w:jc w:val="center"/>
            </w:pPr>
            <w:r>
              <w:t>М.П.</w:t>
            </w:r>
          </w:p>
        </w:tc>
        <w:tc>
          <w:tcPr>
            <w:tcW w:w="8221" w:type="dxa"/>
            <w:tcBorders>
              <w:top w:val="nil"/>
              <w:left w:val="nil"/>
              <w:bottom w:val="nil"/>
              <w:right w:val="nil"/>
            </w:tcBorders>
          </w:tcPr>
          <w:p w:rsidR="00313171" w:rsidRDefault="00313171" w:rsidP="006E008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13171" w:rsidRPr="00180BBA" w:rsidRDefault="00313171" w:rsidP="00313171">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13171" w:rsidTr="006E0084">
        <w:trPr>
          <w:cantSplit/>
        </w:trPr>
        <w:tc>
          <w:tcPr>
            <w:tcW w:w="187" w:type="dxa"/>
            <w:tcBorders>
              <w:top w:val="nil"/>
              <w:left w:val="nil"/>
              <w:bottom w:val="nil"/>
              <w:right w:val="nil"/>
            </w:tcBorders>
            <w:vAlign w:val="bottom"/>
          </w:tcPr>
          <w:p w:rsidR="00313171" w:rsidRDefault="00313171" w:rsidP="006E0084">
            <w:pPr>
              <w:jc w:val="right"/>
            </w:pPr>
            <w:r>
              <w:t>«</w:t>
            </w:r>
          </w:p>
        </w:tc>
        <w:tc>
          <w:tcPr>
            <w:tcW w:w="397" w:type="dxa"/>
            <w:tcBorders>
              <w:top w:val="nil"/>
              <w:left w:val="nil"/>
              <w:bottom w:val="single" w:sz="4" w:space="0" w:color="auto"/>
              <w:right w:val="nil"/>
            </w:tcBorders>
            <w:vAlign w:val="bottom"/>
          </w:tcPr>
          <w:p w:rsidR="00313171" w:rsidRDefault="00313171" w:rsidP="006E0084">
            <w:pPr>
              <w:jc w:val="center"/>
            </w:pPr>
          </w:p>
        </w:tc>
        <w:tc>
          <w:tcPr>
            <w:tcW w:w="255" w:type="dxa"/>
            <w:tcBorders>
              <w:top w:val="nil"/>
              <w:left w:val="nil"/>
              <w:bottom w:val="nil"/>
              <w:right w:val="nil"/>
            </w:tcBorders>
            <w:vAlign w:val="bottom"/>
          </w:tcPr>
          <w:p w:rsidR="00313171" w:rsidRDefault="00313171" w:rsidP="006E0084">
            <w:r>
              <w:t>»</w:t>
            </w:r>
          </w:p>
        </w:tc>
        <w:tc>
          <w:tcPr>
            <w:tcW w:w="1984" w:type="dxa"/>
            <w:tcBorders>
              <w:top w:val="nil"/>
              <w:left w:val="nil"/>
              <w:bottom w:val="single" w:sz="4" w:space="0" w:color="auto"/>
              <w:right w:val="nil"/>
            </w:tcBorders>
            <w:vAlign w:val="bottom"/>
          </w:tcPr>
          <w:p w:rsidR="00313171" w:rsidRDefault="00313171" w:rsidP="006E0084">
            <w:pPr>
              <w:jc w:val="center"/>
            </w:pPr>
          </w:p>
        </w:tc>
        <w:tc>
          <w:tcPr>
            <w:tcW w:w="397" w:type="dxa"/>
            <w:tcBorders>
              <w:top w:val="nil"/>
              <w:left w:val="nil"/>
              <w:bottom w:val="nil"/>
              <w:right w:val="nil"/>
            </w:tcBorders>
            <w:vAlign w:val="bottom"/>
          </w:tcPr>
          <w:p w:rsidR="00313171" w:rsidRDefault="00313171" w:rsidP="006E0084">
            <w:pPr>
              <w:jc w:val="right"/>
            </w:pPr>
            <w:r>
              <w:t>20</w:t>
            </w:r>
          </w:p>
        </w:tc>
        <w:tc>
          <w:tcPr>
            <w:tcW w:w="397" w:type="dxa"/>
            <w:tcBorders>
              <w:top w:val="nil"/>
              <w:left w:val="nil"/>
              <w:bottom w:val="single" w:sz="4" w:space="0" w:color="auto"/>
              <w:right w:val="nil"/>
            </w:tcBorders>
            <w:vAlign w:val="bottom"/>
          </w:tcPr>
          <w:p w:rsidR="00313171" w:rsidRDefault="00313171" w:rsidP="006E0084"/>
        </w:tc>
        <w:tc>
          <w:tcPr>
            <w:tcW w:w="680" w:type="dxa"/>
            <w:tcBorders>
              <w:top w:val="nil"/>
              <w:left w:val="nil"/>
              <w:bottom w:val="nil"/>
              <w:right w:val="nil"/>
            </w:tcBorders>
            <w:vAlign w:val="bottom"/>
          </w:tcPr>
          <w:p w:rsidR="00313171" w:rsidRDefault="00313171" w:rsidP="006E0084">
            <w:pPr>
              <w:ind w:left="57"/>
            </w:pPr>
            <w:r>
              <w:t>г.</w:t>
            </w:r>
          </w:p>
        </w:tc>
        <w:tc>
          <w:tcPr>
            <w:tcW w:w="1871" w:type="dxa"/>
            <w:tcBorders>
              <w:top w:val="nil"/>
              <w:left w:val="nil"/>
              <w:bottom w:val="single" w:sz="4" w:space="0" w:color="auto"/>
              <w:right w:val="nil"/>
            </w:tcBorders>
            <w:vAlign w:val="bottom"/>
          </w:tcPr>
          <w:p w:rsidR="00313171" w:rsidRDefault="00313171" w:rsidP="006E0084">
            <w:pPr>
              <w:jc w:val="center"/>
            </w:pPr>
          </w:p>
        </w:tc>
        <w:tc>
          <w:tcPr>
            <w:tcW w:w="4094" w:type="dxa"/>
            <w:tcBorders>
              <w:top w:val="nil"/>
              <w:left w:val="nil"/>
              <w:bottom w:val="single" w:sz="4" w:space="0" w:color="auto"/>
              <w:right w:val="nil"/>
            </w:tcBorders>
            <w:vAlign w:val="bottom"/>
          </w:tcPr>
          <w:p w:rsidR="00313171" w:rsidRDefault="00313171" w:rsidP="006E0084">
            <w:pPr>
              <w:jc w:val="center"/>
            </w:pPr>
          </w:p>
        </w:tc>
      </w:tr>
      <w:tr w:rsidR="00313171" w:rsidTr="006E0084">
        <w:tc>
          <w:tcPr>
            <w:tcW w:w="187" w:type="dxa"/>
            <w:tcBorders>
              <w:top w:val="nil"/>
              <w:left w:val="nil"/>
              <w:bottom w:val="nil"/>
              <w:right w:val="nil"/>
            </w:tcBorders>
          </w:tcPr>
          <w:p w:rsidR="00313171" w:rsidRDefault="00313171" w:rsidP="006E0084"/>
        </w:tc>
        <w:tc>
          <w:tcPr>
            <w:tcW w:w="397" w:type="dxa"/>
            <w:tcBorders>
              <w:top w:val="nil"/>
              <w:left w:val="nil"/>
              <w:bottom w:val="nil"/>
              <w:right w:val="nil"/>
            </w:tcBorders>
          </w:tcPr>
          <w:p w:rsidR="00313171" w:rsidRDefault="00313171" w:rsidP="006E0084">
            <w:pPr>
              <w:jc w:val="center"/>
            </w:pPr>
          </w:p>
        </w:tc>
        <w:tc>
          <w:tcPr>
            <w:tcW w:w="255" w:type="dxa"/>
            <w:tcBorders>
              <w:top w:val="nil"/>
              <w:left w:val="nil"/>
              <w:bottom w:val="nil"/>
              <w:right w:val="nil"/>
            </w:tcBorders>
          </w:tcPr>
          <w:p w:rsidR="00313171" w:rsidRDefault="00313171" w:rsidP="006E0084"/>
        </w:tc>
        <w:tc>
          <w:tcPr>
            <w:tcW w:w="1984" w:type="dxa"/>
            <w:tcBorders>
              <w:top w:val="nil"/>
              <w:left w:val="nil"/>
              <w:bottom w:val="nil"/>
              <w:right w:val="nil"/>
            </w:tcBorders>
          </w:tcPr>
          <w:p w:rsidR="00313171" w:rsidRDefault="00313171" w:rsidP="006E0084">
            <w:pPr>
              <w:jc w:val="center"/>
            </w:pPr>
          </w:p>
        </w:tc>
        <w:tc>
          <w:tcPr>
            <w:tcW w:w="397" w:type="dxa"/>
            <w:tcBorders>
              <w:top w:val="nil"/>
              <w:left w:val="nil"/>
              <w:bottom w:val="nil"/>
              <w:right w:val="nil"/>
            </w:tcBorders>
          </w:tcPr>
          <w:p w:rsidR="00313171" w:rsidRDefault="00313171" w:rsidP="006E0084">
            <w:pPr>
              <w:jc w:val="right"/>
            </w:pPr>
          </w:p>
        </w:tc>
        <w:tc>
          <w:tcPr>
            <w:tcW w:w="397" w:type="dxa"/>
            <w:tcBorders>
              <w:top w:val="nil"/>
              <w:left w:val="nil"/>
              <w:bottom w:val="nil"/>
              <w:right w:val="nil"/>
            </w:tcBorders>
          </w:tcPr>
          <w:p w:rsidR="00313171" w:rsidRDefault="00313171" w:rsidP="006E0084"/>
        </w:tc>
        <w:tc>
          <w:tcPr>
            <w:tcW w:w="680" w:type="dxa"/>
            <w:tcBorders>
              <w:top w:val="nil"/>
              <w:left w:val="nil"/>
              <w:bottom w:val="nil"/>
              <w:right w:val="nil"/>
            </w:tcBorders>
          </w:tcPr>
          <w:p w:rsidR="00313171" w:rsidRDefault="00313171" w:rsidP="006E0084">
            <w:pPr>
              <w:tabs>
                <w:tab w:val="left" w:pos="3270"/>
              </w:tabs>
            </w:pPr>
          </w:p>
        </w:tc>
        <w:tc>
          <w:tcPr>
            <w:tcW w:w="5965" w:type="dxa"/>
            <w:gridSpan w:val="2"/>
            <w:tcBorders>
              <w:top w:val="nil"/>
              <w:left w:val="nil"/>
              <w:bottom w:val="nil"/>
              <w:right w:val="nil"/>
            </w:tcBorders>
          </w:tcPr>
          <w:p w:rsidR="00313171" w:rsidRDefault="00313171" w:rsidP="006E0084">
            <w:pPr>
              <w:jc w:val="center"/>
            </w:pPr>
            <w:r>
              <w:t>(подпись, фамилия работника кадровой службы)</w:t>
            </w:r>
          </w:p>
        </w:tc>
      </w:tr>
    </w:tbl>
    <w:p w:rsidR="00313171" w:rsidRPr="00180BBA" w:rsidRDefault="00313171" w:rsidP="00313171">
      <w:pPr>
        <w:rPr>
          <w:sz w:val="2"/>
          <w:szCs w:val="2"/>
        </w:rPr>
      </w:pPr>
    </w:p>
    <w:p w:rsidR="00313171" w:rsidRDefault="00313171">
      <w:r>
        <w:br w:type="page"/>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30" w:name="bookmark0"/>
      <w:r w:rsidRPr="000953CD">
        <w:rPr>
          <w:rFonts w:eastAsia="Arial Unicode MS"/>
        </w:rPr>
        <w:t>СОГЛАСИЕ НА ОБРАБОТКУ ПЕРСОНАЛЬНЫХ ДАННЫХ</w:t>
      </w:r>
      <w:bookmarkEnd w:id="30"/>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E712E2">
        <w:rPr>
          <w:rFonts w:eastAsia="Arial Unicode MS"/>
          <w:color w:val="000000"/>
        </w:rPr>
        <w:t>Межрайонной ИФНС России №5 по Республике Саха (Якутия), расположенной по адресу: 677000</w:t>
      </w:r>
      <w:r w:rsidRPr="000953CD">
        <w:rPr>
          <w:rFonts w:eastAsia="Arial Unicode MS"/>
          <w:color w:val="000000"/>
        </w:rPr>
        <w:t xml:space="preserve">, </w:t>
      </w:r>
      <w:r w:rsidR="00E712E2">
        <w:rPr>
          <w:rFonts w:eastAsia="Arial Unicode MS"/>
          <w:color w:val="000000"/>
        </w:rPr>
        <w:t xml:space="preserve">Республика Саха (Якутия), </w:t>
      </w:r>
      <w:r w:rsidRPr="000953CD">
        <w:rPr>
          <w:rFonts w:eastAsia="Arial Unicode MS"/>
          <w:color w:val="000000"/>
        </w:rPr>
        <w:t xml:space="preserve">г. </w:t>
      </w:r>
      <w:r w:rsidR="00E712E2">
        <w:rPr>
          <w:rFonts w:eastAsia="Arial Unicode MS"/>
          <w:color w:val="000000"/>
        </w:rPr>
        <w:t>Якутск</w:t>
      </w:r>
      <w:r w:rsidRPr="000953CD">
        <w:rPr>
          <w:rFonts w:eastAsia="Arial Unicode MS"/>
          <w:color w:val="000000"/>
        </w:rPr>
        <w:t xml:space="preserve">, </w:t>
      </w:r>
      <w:r w:rsidR="00E712E2">
        <w:rPr>
          <w:rFonts w:eastAsia="Arial Unicode MS"/>
          <w:color w:val="000000"/>
        </w:rPr>
        <w:t>202 мкр. корп. 23</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42BB7" w:rsidRDefault="000953CD" w:rsidP="000953CD">
      <w:pPr>
        <w:jc w:val="both"/>
        <w:rPr>
          <w:rFonts w:eastAsia="Arial Unicode MS"/>
          <w:sz w:val="26"/>
          <w:szCs w:val="26"/>
          <w:vertAlign w:val="superscript"/>
        </w:rPr>
      </w:pPr>
      <w:r w:rsidRPr="000953CD">
        <w:rPr>
          <w:rFonts w:eastAsia="Arial Unicode MS"/>
          <w:sz w:val="26"/>
          <w:szCs w:val="26"/>
          <w:vertAlign w:val="superscript"/>
        </w:rPr>
        <w:t xml:space="preserve">                            (дата)                                                                                                                                    (подпись)</w:t>
      </w:r>
    </w:p>
    <w:p w:rsidR="00042BB7" w:rsidRDefault="00042BB7">
      <w:pPr>
        <w:rPr>
          <w:rFonts w:eastAsia="Arial Unicode MS"/>
          <w:sz w:val="26"/>
          <w:szCs w:val="26"/>
          <w:vertAlign w:val="superscript"/>
        </w:rPr>
      </w:pPr>
      <w:r>
        <w:rPr>
          <w:rFonts w:eastAsia="Arial Unicode MS"/>
          <w:sz w:val="26"/>
          <w:szCs w:val="26"/>
          <w:vertAlign w:val="superscript"/>
        </w:rPr>
        <w:br w:type="page"/>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t>Должностные регламенты «ведущей» группы должностей</w:t>
      </w:r>
    </w:p>
    <w:p w:rsidR="00042BB7" w:rsidRPr="00F94E32" w:rsidRDefault="00042BB7" w:rsidP="00042BB7">
      <w:pPr>
        <w:pStyle w:val="ConsPlusNormal"/>
        <w:jc w:val="center"/>
        <w:rPr>
          <w:rFonts w:ascii="Times New Roman" w:hAnsi="Times New Roman" w:cs="Times New Roman"/>
          <w:szCs w:val="24"/>
        </w:rPr>
      </w:pPr>
    </w:p>
    <w:p w:rsidR="007A1238" w:rsidRPr="00B06A2F" w:rsidRDefault="007A1238" w:rsidP="007A1238">
      <w:pPr>
        <w:pStyle w:val="ConsPlusNormal"/>
        <w:jc w:val="center"/>
        <w:rPr>
          <w:rFonts w:ascii="Times New Roman" w:hAnsi="Times New Roman" w:cs="Times New Roman"/>
          <w:szCs w:val="24"/>
        </w:rPr>
      </w:pPr>
      <w:r w:rsidRPr="00B06A2F">
        <w:rPr>
          <w:rFonts w:ascii="Times New Roman" w:hAnsi="Times New Roman" w:cs="Times New Roman"/>
          <w:szCs w:val="24"/>
        </w:rPr>
        <w:t>Должностной регламент</w:t>
      </w:r>
    </w:p>
    <w:p w:rsidR="007A1238" w:rsidRPr="00B06A2F" w:rsidRDefault="007A1238" w:rsidP="007A1238">
      <w:pPr>
        <w:pStyle w:val="ConsPlusNormal"/>
        <w:jc w:val="center"/>
        <w:rPr>
          <w:rFonts w:ascii="Times New Roman" w:hAnsi="Times New Roman" w:cs="Times New Roman"/>
          <w:szCs w:val="24"/>
        </w:rPr>
      </w:pPr>
      <w:r w:rsidRPr="00B06A2F">
        <w:rPr>
          <w:rFonts w:ascii="Times New Roman" w:hAnsi="Times New Roman" w:cs="Times New Roman"/>
          <w:szCs w:val="24"/>
        </w:rPr>
        <w:t>главного государственного налогового инспектора</w:t>
      </w:r>
    </w:p>
    <w:p w:rsidR="007A1238" w:rsidRPr="00B06A2F" w:rsidRDefault="007A1238" w:rsidP="007A1238">
      <w:pPr>
        <w:pStyle w:val="ConsPlusNormal"/>
        <w:jc w:val="center"/>
        <w:rPr>
          <w:rFonts w:ascii="Times New Roman" w:hAnsi="Times New Roman" w:cs="Times New Roman"/>
          <w:szCs w:val="24"/>
        </w:rPr>
      </w:pPr>
      <w:r>
        <w:rPr>
          <w:rFonts w:ascii="Times New Roman" w:hAnsi="Times New Roman" w:cs="Times New Roman"/>
          <w:szCs w:val="24"/>
        </w:rPr>
        <w:t xml:space="preserve">отдела выездных проверок №2 </w:t>
      </w:r>
    </w:p>
    <w:p w:rsidR="007A1238" w:rsidRPr="00B06A2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jc w:val="center"/>
        <w:outlineLvl w:val="0"/>
        <w:rPr>
          <w:rFonts w:ascii="Times New Roman" w:hAnsi="Times New Roman" w:cs="Times New Roman"/>
          <w:b/>
          <w:szCs w:val="24"/>
        </w:rPr>
      </w:pPr>
      <w:r w:rsidRPr="00E000BF">
        <w:rPr>
          <w:rFonts w:ascii="Times New Roman" w:hAnsi="Times New Roman" w:cs="Times New Roman"/>
          <w:b/>
          <w:szCs w:val="24"/>
        </w:rPr>
        <w:t>I. Общие положения</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ind w:firstLine="567"/>
        <w:jc w:val="both"/>
        <w:rPr>
          <w:rFonts w:ascii="Times New Roman" w:hAnsi="Times New Roman" w:cs="Times New Roman"/>
          <w:szCs w:val="24"/>
        </w:rPr>
      </w:pPr>
      <w:r w:rsidRPr="00E000BF">
        <w:rPr>
          <w:rFonts w:ascii="Times New Roman" w:hAnsi="Times New Roman" w:cs="Times New Roman"/>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Cs w:val="24"/>
        </w:rPr>
        <w:t xml:space="preserve">главного </w:t>
      </w:r>
      <w:r w:rsidRPr="00E000BF">
        <w:rPr>
          <w:rFonts w:ascii="Times New Roman" w:hAnsi="Times New Roman" w:cs="Times New Roman"/>
          <w:szCs w:val="24"/>
        </w:rPr>
        <w:t xml:space="preserve">государственного налогового инспектора </w:t>
      </w:r>
      <w:r>
        <w:rPr>
          <w:rFonts w:ascii="Times New Roman" w:hAnsi="Times New Roman" w:cs="Times New Roman"/>
          <w:szCs w:val="24"/>
        </w:rPr>
        <w:t xml:space="preserve">отдела </w:t>
      </w:r>
      <w:r w:rsidRPr="00E000BF">
        <w:rPr>
          <w:rFonts w:ascii="Times New Roman" w:hAnsi="Times New Roman" w:cs="Times New Roman"/>
          <w:szCs w:val="24"/>
        </w:rPr>
        <w:t xml:space="preserve">выездных проверок </w:t>
      </w:r>
      <w:r>
        <w:rPr>
          <w:rFonts w:ascii="Times New Roman" w:hAnsi="Times New Roman" w:cs="Times New Roman"/>
          <w:szCs w:val="24"/>
        </w:rPr>
        <w:t xml:space="preserve">№2 Межрайонной инспекции Федеральной налоговой службы по Республике Саха (Якутия) №5 </w:t>
      </w:r>
      <w:r w:rsidRPr="00E000BF">
        <w:rPr>
          <w:rFonts w:ascii="Times New Roman" w:hAnsi="Times New Roman" w:cs="Times New Roman"/>
          <w:szCs w:val="24"/>
        </w:rPr>
        <w:t xml:space="preserve">относится к </w:t>
      </w:r>
      <w:r>
        <w:rPr>
          <w:rFonts w:ascii="Times New Roman" w:hAnsi="Times New Roman" w:cs="Times New Roman"/>
          <w:szCs w:val="24"/>
        </w:rPr>
        <w:t>ведущей</w:t>
      </w:r>
      <w:r w:rsidRPr="00E000BF">
        <w:rPr>
          <w:rFonts w:ascii="Times New Roman" w:hAnsi="Times New Roman" w:cs="Times New Roman"/>
          <w:szCs w:val="24"/>
        </w:rPr>
        <w:t xml:space="preserve"> группе должностей гражданской службы категории "специалисты".</w:t>
      </w:r>
    </w:p>
    <w:p w:rsidR="007A1238" w:rsidRPr="00E000BF" w:rsidRDefault="007A1238" w:rsidP="007A1238">
      <w:pPr>
        <w:pStyle w:val="ConsPlusNormal"/>
        <w:ind w:firstLine="567"/>
        <w:jc w:val="both"/>
        <w:rPr>
          <w:rFonts w:ascii="Times New Roman" w:hAnsi="Times New Roman" w:cs="Times New Roman"/>
          <w:szCs w:val="24"/>
        </w:rPr>
      </w:pPr>
      <w:r w:rsidRPr="00E000BF">
        <w:rPr>
          <w:rFonts w:ascii="Times New Roman" w:hAnsi="Times New Roman" w:cs="Times New Roman"/>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w:t>
      </w:r>
      <w:r>
        <w:rPr>
          <w:rFonts w:ascii="Times New Roman" w:hAnsi="Times New Roman" w:cs="Times New Roman"/>
          <w:szCs w:val="24"/>
        </w:rPr>
        <w:t>3</w:t>
      </w:r>
      <w:r w:rsidRPr="00E000BF">
        <w:rPr>
          <w:rFonts w:ascii="Times New Roman" w:hAnsi="Times New Roman" w:cs="Times New Roman"/>
          <w:szCs w:val="24"/>
        </w:rPr>
        <w:t>-09</w:t>
      </w:r>
      <w:r>
        <w:rPr>
          <w:rFonts w:ascii="Times New Roman" w:hAnsi="Times New Roman" w:cs="Times New Roman"/>
          <w:szCs w:val="24"/>
        </w:rPr>
        <w:t>4</w:t>
      </w:r>
      <w:r w:rsidRPr="00E000BF">
        <w:rPr>
          <w:rFonts w:ascii="Times New Roman" w:hAnsi="Times New Roman" w:cs="Times New Roman"/>
          <w:szCs w:val="24"/>
        </w:rPr>
        <w:t>.</w:t>
      </w:r>
    </w:p>
    <w:p w:rsidR="007A1238" w:rsidRPr="00E000BF" w:rsidRDefault="007A1238" w:rsidP="007A1238">
      <w:pPr>
        <w:pStyle w:val="ConsPlusNormal"/>
        <w:ind w:firstLine="567"/>
        <w:jc w:val="both"/>
        <w:rPr>
          <w:rFonts w:ascii="Times New Roman" w:hAnsi="Times New Roman" w:cs="Times New Roman"/>
          <w:szCs w:val="24"/>
        </w:rPr>
      </w:pPr>
      <w:r w:rsidRPr="00E000BF">
        <w:rPr>
          <w:rFonts w:ascii="Times New Roman" w:hAnsi="Times New Roman" w:cs="Times New Roman"/>
          <w:szCs w:val="24"/>
        </w:rPr>
        <w:t xml:space="preserve">2. Область профессиональной служебной деятельности </w:t>
      </w:r>
      <w:r>
        <w:rPr>
          <w:rFonts w:ascii="Times New Roman" w:hAnsi="Times New Roman" w:cs="Times New Roman"/>
          <w:szCs w:val="24"/>
        </w:rPr>
        <w:t>главного</w:t>
      </w:r>
      <w:r w:rsidRPr="00E000BF">
        <w:rPr>
          <w:rFonts w:ascii="Times New Roman" w:hAnsi="Times New Roman" w:cs="Times New Roman"/>
          <w:szCs w:val="24"/>
        </w:rPr>
        <w:t xml:space="preserve"> государственного налогового инспектора: регулирование налоговой деятельности.</w:t>
      </w:r>
    </w:p>
    <w:p w:rsidR="007A1238" w:rsidRPr="00E000BF" w:rsidRDefault="007A1238" w:rsidP="007A1238">
      <w:pPr>
        <w:pStyle w:val="ConsPlusNormal"/>
        <w:ind w:firstLine="567"/>
        <w:jc w:val="both"/>
        <w:rPr>
          <w:rFonts w:ascii="Times New Roman" w:hAnsi="Times New Roman" w:cs="Times New Roman"/>
          <w:szCs w:val="24"/>
        </w:rPr>
      </w:pPr>
      <w:r w:rsidRPr="00E000BF">
        <w:rPr>
          <w:rFonts w:ascii="Times New Roman" w:hAnsi="Times New Roman" w:cs="Times New Roman"/>
          <w:szCs w:val="24"/>
        </w:rPr>
        <w:t xml:space="preserve">3. Вид профессиональной служебной деятельности </w:t>
      </w:r>
      <w:r>
        <w:rPr>
          <w:rFonts w:ascii="Times New Roman" w:hAnsi="Times New Roman" w:cs="Times New Roman"/>
          <w:szCs w:val="24"/>
        </w:rPr>
        <w:t>главного</w:t>
      </w:r>
      <w:r w:rsidRPr="00E000BF">
        <w:rPr>
          <w:rFonts w:ascii="Times New Roman" w:hAnsi="Times New Roman" w:cs="Times New Roman"/>
          <w:szCs w:val="24"/>
        </w:rPr>
        <w:t xml:space="preserve"> государственного налогового инспектора: осуществление налогового контроля.</w:t>
      </w:r>
    </w:p>
    <w:p w:rsidR="007A1238" w:rsidRPr="00E000BF" w:rsidRDefault="007A1238" w:rsidP="007A1238">
      <w:pPr>
        <w:pStyle w:val="ConsPlusNormal"/>
        <w:ind w:firstLine="567"/>
        <w:jc w:val="both"/>
        <w:rPr>
          <w:rFonts w:ascii="Times New Roman" w:hAnsi="Times New Roman" w:cs="Times New Roman"/>
          <w:szCs w:val="24"/>
        </w:rPr>
      </w:pPr>
      <w:r w:rsidRPr="00E000BF">
        <w:rPr>
          <w:rFonts w:ascii="Times New Roman" w:hAnsi="Times New Roman" w:cs="Times New Roman"/>
          <w:szCs w:val="24"/>
        </w:rPr>
        <w:t xml:space="preserve">4. Назначение на должность и освобождение от должности </w:t>
      </w:r>
      <w:r>
        <w:rPr>
          <w:rFonts w:ascii="Times New Roman" w:hAnsi="Times New Roman" w:cs="Times New Roman"/>
          <w:szCs w:val="24"/>
        </w:rPr>
        <w:t>главно</w:t>
      </w:r>
      <w:r w:rsidRPr="00E000BF">
        <w:rPr>
          <w:rFonts w:ascii="Times New Roman" w:hAnsi="Times New Roman" w:cs="Times New Roman"/>
          <w:szCs w:val="24"/>
        </w:rPr>
        <w:t xml:space="preserve">го государственного налогового инспектора осуществляется </w:t>
      </w:r>
      <w:r>
        <w:rPr>
          <w:rFonts w:ascii="Times New Roman" w:hAnsi="Times New Roman" w:cs="Times New Roman"/>
          <w:szCs w:val="24"/>
        </w:rPr>
        <w:t>начальником Межрайонной инспекции Федеральной налоговой службы по Республике Саха (Якутия) №5</w:t>
      </w:r>
      <w:r w:rsidRPr="00E000BF">
        <w:rPr>
          <w:rFonts w:ascii="Times New Roman" w:hAnsi="Times New Roman" w:cs="Times New Roman"/>
          <w:szCs w:val="24"/>
        </w:rPr>
        <w:t>.</w:t>
      </w:r>
    </w:p>
    <w:p w:rsidR="007A1238" w:rsidRPr="00E000BF" w:rsidRDefault="007A1238" w:rsidP="007A1238">
      <w:pPr>
        <w:pStyle w:val="ConsPlusNormal"/>
        <w:ind w:firstLine="567"/>
        <w:jc w:val="both"/>
        <w:rPr>
          <w:rFonts w:ascii="Times New Roman" w:hAnsi="Times New Roman" w:cs="Times New Roman"/>
          <w:szCs w:val="24"/>
        </w:rPr>
      </w:pPr>
      <w:r w:rsidRPr="00E000BF">
        <w:rPr>
          <w:rFonts w:ascii="Times New Roman" w:hAnsi="Times New Roman" w:cs="Times New Roman"/>
          <w:szCs w:val="24"/>
        </w:rPr>
        <w:t xml:space="preserve">5. </w:t>
      </w:r>
      <w:r>
        <w:rPr>
          <w:rFonts w:ascii="Times New Roman" w:hAnsi="Times New Roman" w:cs="Times New Roman"/>
          <w:szCs w:val="24"/>
        </w:rPr>
        <w:t>Главный</w:t>
      </w:r>
      <w:r w:rsidRPr="00E000BF">
        <w:rPr>
          <w:rFonts w:ascii="Times New Roman" w:hAnsi="Times New Roman" w:cs="Times New Roman"/>
          <w:szCs w:val="24"/>
        </w:rPr>
        <w:t xml:space="preserve"> государственный налоговый инспектор непосредственно подчиняется начальнику отдела выездных проверок </w:t>
      </w:r>
      <w:r>
        <w:rPr>
          <w:rFonts w:ascii="Times New Roman" w:hAnsi="Times New Roman" w:cs="Times New Roman"/>
          <w:szCs w:val="24"/>
        </w:rPr>
        <w:t>№2</w:t>
      </w:r>
      <w:r w:rsidRPr="00E000BF">
        <w:rPr>
          <w:rFonts w:ascii="Times New Roman" w:hAnsi="Times New Roman" w:cs="Times New Roman"/>
          <w:szCs w:val="24"/>
        </w:rPr>
        <w:t>.</w:t>
      </w:r>
    </w:p>
    <w:p w:rsidR="007A1238" w:rsidRDefault="007A1238" w:rsidP="007A1238">
      <w:pPr>
        <w:pStyle w:val="ConsPlusNormal"/>
        <w:jc w:val="center"/>
        <w:outlineLvl w:val="0"/>
        <w:rPr>
          <w:rFonts w:ascii="Times New Roman" w:hAnsi="Times New Roman" w:cs="Times New Roman"/>
          <w:b/>
          <w:szCs w:val="24"/>
        </w:rPr>
      </w:pPr>
    </w:p>
    <w:p w:rsidR="007A1238" w:rsidRPr="00E000BF" w:rsidRDefault="007A1238" w:rsidP="007A1238">
      <w:pPr>
        <w:pStyle w:val="ConsPlusNormal"/>
        <w:jc w:val="center"/>
        <w:outlineLvl w:val="0"/>
        <w:rPr>
          <w:rFonts w:ascii="Times New Roman" w:hAnsi="Times New Roman" w:cs="Times New Roman"/>
          <w:b/>
          <w:szCs w:val="24"/>
        </w:rPr>
      </w:pPr>
      <w:r w:rsidRPr="00E000BF">
        <w:rPr>
          <w:rFonts w:ascii="Times New Roman" w:hAnsi="Times New Roman" w:cs="Times New Roman"/>
          <w:b/>
          <w:szCs w:val="24"/>
        </w:rPr>
        <w:t>II. Квалификационные требования для замещения должности</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гражданской службы</w:t>
      </w:r>
    </w:p>
    <w:p w:rsidR="007A1238" w:rsidRPr="00E000BF" w:rsidRDefault="007A1238" w:rsidP="007A1238">
      <w:pPr>
        <w:pStyle w:val="ConsPlusNormal"/>
        <w:jc w:val="center"/>
        <w:rPr>
          <w:rFonts w:ascii="Times New Roman" w:hAnsi="Times New Roman" w:cs="Times New Roman"/>
          <w:szCs w:val="24"/>
        </w:rPr>
      </w:pPr>
    </w:p>
    <w:p w:rsidR="007A1238" w:rsidRPr="00E000BF" w:rsidRDefault="007A1238" w:rsidP="007A1238">
      <w:pPr>
        <w:pStyle w:val="ConsPlusNormal"/>
        <w:ind w:firstLine="567"/>
        <w:jc w:val="both"/>
        <w:rPr>
          <w:rFonts w:ascii="Times New Roman" w:hAnsi="Times New Roman" w:cs="Times New Roman"/>
          <w:szCs w:val="24"/>
        </w:rPr>
      </w:pPr>
      <w:r w:rsidRPr="00E000BF">
        <w:rPr>
          <w:rFonts w:ascii="Times New Roman" w:hAnsi="Times New Roman" w:cs="Times New Roman"/>
          <w:szCs w:val="24"/>
        </w:rPr>
        <w:t xml:space="preserve">6. Для замещения должности </w:t>
      </w:r>
      <w:r>
        <w:rPr>
          <w:rFonts w:ascii="Times New Roman" w:hAnsi="Times New Roman" w:cs="Times New Roman"/>
          <w:szCs w:val="24"/>
        </w:rPr>
        <w:t xml:space="preserve">главного </w:t>
      </w:r>
      <w:r w:rsidRPr="00E000BF">
        <w:rPr>
          <w:rFonts w:ascii="Times New Roman" w:hAnsi="Times New Roman" w:cs="Times New Roman"/>
          <w:szCs w:val="24"/>
        </w:rPr>
        <w:t>государственного налогового инспектора устанавливаются следующие требования.</w:t>
      </w:r>
    </w:p>
    <w:p w:rsidR="007A1238" w:rsidRPr="00E000BF" w:rsidRDefault="007A1238" w:rsidP="007A1238">
      <w:pPr>
        <w:pStyle w:val="ConsPlusNormal"/>
        <w:ind w:firstLine="567"/>
        <w:jc w:val="both"/>
        <w:rPr>
          <w:rFonts w:ascii="Times New Roman" w:hAnsi="Times New Roman" w:cs="Times New Roman"/>
          <w:szCs w:val="24"/>
        </w:rPr>
      </w:pPr>
      <w:r w:rsidRPr="00E000BF">
        <w:rPr>
          <w:rFonts w:ascii="Times New Roman" w:hAnsi="Times New Roman" w:cs="Times New Roman"/>
          <w:szCs w:val="24"/>
        </w:rPr>
        <w:t>6.1. Наличие высшего образования – бакалавриат по направления подготовки: «Государственный аудит», «Экономика», «Финансы и кредит», «Менеджмент», «Юриспруденция»</w:t>
      </w:r>
      <w:r w:rsidRPr="00E000BF">
        <w:rPr>
          <w:rStyle w:val="afc"/>
          <w:rFonts w:ascii="Times New Roman" w:eastAsia="Calibri" w:hAnsi="Times New Roman"/>
          <w:szCs w:val="24"/>
        </w:rPr>
        <w:footnoteReference w:id="1"/>
      </w:r>
      <w:r w:rsidRPr="00E000BF">
        <w:rPr>
          <w:rFonts w:ascii="Times New Roman" w:hAnsi="Times New Roman" w:cs="Times New Roman"/>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A1238" w:rsidRPr="00E000BF" w:rsidRDefault="007A1238" w:rsidP="007A1238">
      <w:pPr>
        <w:pStyle w:val="ConsPlusNormal"/>
        <w:ind w:firstLine="284"/>
        <w:jc w:val="both"/>
        <w:rPr>
          <w:rFonts w:ascii="Times New Roman" w:hAnsi="Times New Roman" w:cs="Times New Roman"/>
          <w:szCs w:val="24"/>
        </w:rPr>
      </w:pPr>
      <w:r w:rsidRPr="00E000BF">
        <w:rPr>
          <w:rFonts w:ascii="Times New Roman" w:hAnsi="Times New Roman" w:cs="Times New Roman"/>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E000BF">
          <w:rPr>
            <w:rFonts w:ascii="Times New Roman" w:hAnsi="Times New Roman" w:cs="Times New Roman"/>
            <w:szCs w:val="24"/>
          </w:rPr>
          <w:t>2003 г</w:t>
        </w:r>
      </w:smartTag>
      <w:r w:rsidRPr="00E000BF">
        <w:rPr>
          <w:rFonts w:ascii="Times New Roman" w:hAnsi="Times New Roman" w:cs="Times New Roman"/>
          <w:szCs w:val="24"/>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E000BF">
          <w:rPr>
            <w:rFonts w:ascii="Times New Roman" w:hAnsi="Times New Roman" w:cs="Times New Roman"/>
            <w:szCs w:val="24"/>
          </w:rPr>
          <w:t>2004 г</w:t>
        </w:r>
      </w:smartTag>
      <w:r w:rsidRPr="00E000BF">
        <w:rPr>
          <w:rFonts w:ascii="Times New Roman" w:hAnsi="Times New Roman" w:cs="Times New Roman"/>
          <w:szCs w:val="24"/>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E000BF">
          <w:rPr>
            <w:rFonts w:ascii="Times New Roman" w:hAnsi="Times New Roman" w:cs="Times New Roman"/>
            <w:szCs w:val="24"/>
          </w:rPr>
          <w:t>2008 г</w:t>
        </w:r>
      </w:smartTag>
      <w:r w:rsidRPr="00E000BF">
        <w:rPr>
          <w:rFonts w:ascii="Times New Roman" w:hAnsi="Times New Roman" w:cs="Times New Roman"/>
          <w:szCs w:val="24"/>
        </w:rPr>
        <w:t>. № 273-ФЗ «О противодействии коррупции»; знаний в области информационно-коммуникационных технологий.</w:t>
      </w:r>
    </w:p>
    <w:p w:rsidR="007A1238" w:rsidRPr="00E000BF" w:rsidRDefault="007A1238" w:rsidP="007A1238">
      <w:pPr>
        <w:pStyle w:val="ConsPlusNormal"/>
        <w:ind w:firstLine="284"/>
        <w:jc w:val="both"/>
        <w:rPr>
          <w:rFonts w:ascii="Times New Roman" w:hAnsi="Times New Roman" w:cs="Times New Roman"/>
          <w:szCs w:val="24"/>
        </w:rPr>
      </w:pPr>
      <w:r w:rsidRPr="00E000BF">
        <w:rPr>
          <w:rFonts w:ascii="Times New Roman" w:hAnsi="Times New Roman" w:cs="Times New Roman"/>
          <w:szCs w:val="24"/>
        </w:rPr>
        <w:t>6.3. Наличие профессиональных знаний:</w:t>
      </w:r>
    </w:p>
    <w:p w:rsidR="007A1238" w:rsidRPr="00E000BF" w:rsidRDefault="007A1238" w:rsidP="007A1238">
      <w:pPr>
        <w:pStyle w:val="ConsPlusNormal"/>
        <w:ind w:firstLine="284"/>
        <w:jc w:val="both"/>
        <w:rPr>
          <w:rFonts w:ascii="Times New Roman" w:hAnsi="Times New Roman" w:cs="Times New Roman"/>
          <w:szCs w:val="24"/>
        </w:rPr>
      </w:pPr>
      <w:r w:rsidRPr="00E000BF">
        <w:rPr>
          <w:rFonts w:ascii="Times New Roman" w:hAnsi="Times New Roman" w:cs="Times New Roman"/>
          <w:szCs w:val="24"/>
        </w:rPr>
        <w:t xml:space="preserve">6.3.1. В сфере законодательства Российской Федерации: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Налоговый кодекс Российской Федерации;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Бюджетный кодекс Российской Федерации;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lastRenderedPageBreak/>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Федеральный закон от 06 октября 2003 г. № 131-ФЗ «Об общих принципах организации местного самоуправления в Российской Федерации»;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Федеральный закон от 27 июля 2010 г. № 210-ФЗ «Об организации предоставления государственных и муниципальных услуг»;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Закон Российской Федерации от 21 марта 1991 г. № 943-1 «О налоговых органах Российской Федерации»;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Федеральный закон Российской Федерации от 27 июля 2006 г. № 152-ФЗ «О персональных данных»;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Федеральный закон Российской Федерации от 6 апреля 2011 г. № 63-ФЗ «Об электронной подписи»;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приказ Минфина Российской Федерации № 20н, МНС Российской Федерации № ГБ-3-04/39 </w:t>
      </w:r>
      <w:r w:rsidRPr="00E000BF">
        <w:rPr>
          <w:rFonts w:ascii="Times New Roman" w:hAnsi="Times New Roman" w:cs="Times New Roman"/>
          <w:szCs w:val="24"/>
        </w:rPr>
        <w:lastRenderedPageBreak/>
        <w:t xml:space="preserve">от 10 марта 1999 г. «Об утверждении Положения о порядке проведения инвентаризации имущества налогоплательщиков при налоговой проверке»;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7A1238" w:rsidRPr="00E000BF"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E000BF">
        <w:rPr>
          <w:rFonts w:ascii="Times New Roman" w:hAnsi="Times New Roman" w:cs="Times New Roman"/>
          <w:szCs w:val="24"/>
        </w:rPr>
        <w:t xml:space="preserve">приказ ФНС России 05.10.2009г. № ММ-8-2/41 ДСП @ « Об утверждении Регламента планирования и подготовки  выездных налоговых проверок». </w:t>
      </w:r>
    </w:p>
    <w:p w:rsidR="007A1238" w:rsidRPr="00E000BF" w:rsidRDefault="007A1238" w:rsidP="007A1238">
      <w:pPr>
        <w:pStyle w:val="ConsPlusNormal"/>
        <w:ind w:firstLine="708"/>
        <w:jc w:val="both"/>
        <w:rPr>
          <w:rFonts w:ascii="Times New Roman" w:hAnsi="Times New Roman" w:cs="Times New Roman"/>
          <w:szCs w:val="24"/>
        </w:rPr>
      </w:pPr>
      <w:r>
        <w:rPr>
          <w:rFonts w:ascii="Times New Roman" w:hAnsi="Times New Roman" w:cs="Times New Roman"/>
          <w:szCs w:val="24"/>
        </w:rPr>
        <w:t>Главный</w:t>
      </w:r>
      <w:r w:rsidRPr="00E000BF">
        <w:rPr>
          <w:rFonts w:ascii="Times New Roman" w:hAnsi="Times New Roman" w:cs="Times New Roman"/>
          <w:szCs w:val="24"/>
        </w:rPr>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7A1238" w:rsidRPr="00E000BF" w:rsidRDefault="007A1238" w:rsidP="007A1238">
      <w:pPr>
        <w:pStyle w:val="ConsPlusNormal"/>
        <w:ind w:firstLine="284"/>
        <w:jc w:val="both"/>
        <w:rPr>
          <w:rFonts w:ascii="Times New Roman" w:hAnsi="Times New Roman" w:cs="Times New Roman"/>
          <w:szCs w:val="24"/>
        </w:rPr>
      </w:pPr>
      <w:r w:rsidRPr="00E000BF">
        <w:rPr>
          <w:rFonts w:ascii="Times New Roman" w:hAnsi="Times New Roman" w:cs="Times New Roman"/>
          <w:szCs w:val="24"/>
        </w:rPr>
        <w:t>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т.ч.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арбитражная практика в Российской Федерации по вопросам налогообложения.</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w:t>
      </w:r>
      <w:r w:rsidRPr="00E000BF">
        <w:rPr>
          <w:rFonts w:ascii="Times New Roman" w:hAnsi="Times New Roman" w:cs="Times New Roman"/>
          <w:szCs w:val="24"/>
        </w:rPr>
        <w:lastRenderedPageBreak/>
        <w:t>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7A1238" w:rsidRPr="00E000BF" w:rsidRDefault="007A1238" w:rsidP="007A1238">
      <w:pPr>
        <w:pStyle w:val="ConsPlusNormal"/>
        <w:ind w:firstLine="540"/>
        <w:jc w:val="both"/>
        <w:rPr>
          <w:rFonts w:ascii="Times New Roman" w:hAnsi="Times New Roman" w:cs="Times New Roman"/>
          <w:color w:val="002060"/>
          <w:szCs w:val="24"/>
        </w:rPr>
      </w:pPr>
      <w:r w:rsidRPr="00E000BF">
        <w:rPr>
          <w:rFonts w:ascii="Times New Roman" w:hAnsi="Times New Roman" w:cs="Times New Roman"/>
          <w:szCs w:val="24"/>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7A1238" w:rsidRPr="00E000BF" w:rsidRDefault="007A1238" w:rsidP="007A1238">
      <w:pPr>
        <w:pStyle w:val="af4"/>
        <w:autoSpaceDE w:val="0"/>
        <w:autoSpaceDN w:val="0"/>
        <w:ind w:left="0" w:firstLine="567"/>
      </w:pPr>
      <w:r w:rsidRPr="00E000BF">
        <w:t>6.8. Наличие управленческих умений: умение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jc w:val="center"/>
        <w:outlineLvl w:val="0"/>
        <w:rPr>
          <w:rFonts w:ascii="Times New Roman" w:hAnsi="Times New Roman" w:cs="Times New Roman"/>
          <w:b/>
          <w:szCs w:val="24"/>
        </w:rPr>
      </w:pPr>
      <w:r w:rsidRPr="00E000BF">
        <w:rPr>
          <w:rFonts w:ascii="Times New Roman" w:hAnsi="Times New Roman" w:cs="Times New Roman"/>
          <w:b/>
          <w:szCs w:val="24"/>
        </w:rPr>
        <w:t>III. Должностные обязанности, права и ответственность</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7. Основные права и обязанности </w:t>
      </w:r>
      <w:r>
        <w:rPr>
          <w:rFonts w:ascii="Times New Roman" w:hAnsi="Times New Roman" w:cs="Times New Roman"/>
          <w:szCs w:val="24"/>
        </w:rPr>
        <w:t xml:space="preserve">главного </w:t>
      </w:r>
      <w:r w:rsidRPr="00E000BF">
        <w:rPr>
          <w:rFonts w:ascii="Times New Roman" w:hAnsi="Times New Roman" w:cs="Times New Roman"/>
          <w:szCs w:val="24"/>
        </w:rPr>
        <w:t>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8. В целях реализации задач и функций, возложенных на отдел выездных проверок </w:t>
      </w:r>
      <w:r>
        <w:rPr>
          <w:rFonts w:ascii="Times New Roman" w:hAnsi="Times New Roman" w:cs="Times New Roman"/>
          <w:szCs w:val="24"/>
        </w:rPr>
        <w:t>№2</w:t>
      </w:r>
      <w:r w:rsidRPr="00E000BF">
        <w:rPr>
          <w:rFonts w:ascii="Times New Roman" w:hAnsi="Times New Roman" w:cs="Times New Roman"/>
          <w:szCs w:val="24"/>
        </w:rPr>
        <w:t xml:space="preserve"> (далее – отдел), </w:t>
      </w:r>
      <w:r>
        <w:rPr>
          <w:rFonts w:ascii="Times New Roman" w:hAnsi="Times New Roman" w:cs="Times New Roman"/>
          <w:szCs w:val="24"/>
        </w:rPr>
        <w:t>главный</w:t>
      </w:r>
      <w:r w:rsidRPr="00E000BF">
        <w:rPr>
          <w:rFonts w:ascii="Times New Roman" w:hAnsi="Times New Roman" w:cs="Times New Roman"/>
          <w:szCs w:val="24"/>
        </w:rPr>
        <w:t xml:space="preserve"> государственный налоговый инспектор обязан:</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исполнять должностные обязанности в соответствии с должностным регламентом;</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соблюдать при исполнении должностных обязанностей права и законные интересы граждан и организаций;</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соблюдать служебный распорядок государственного органа;</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поддерживать уровень квалификации, необходимый для надлежащего исполнения должностных обязанностей;</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беречь государственное имущество, в том числе предоставленное ему для исполнения должностных обязанностей;</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представлять в установленном порядке предусмотренные федеральным законом сведения о себе и членах своей семьи;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своевременно сообщать в установленной форме сведения об изменении своих персональных </w:t>
      </w:r>
      <w:r w:rsidRPr="00E000BF">
        <w:rPr>
          <w:rFonts w:ascii="Times New Roman" w:hAnsi="Times New Roman" w:cs="Times New Roman"/>
          <w:szCs w:val="24"/>
        </w:rPr>
        <w:lastRenderedPageBreak/>
        <w:t>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A1238" w:rsidRPr="00E000BF" w:rsidRDefault="007A1238" w:rsidP="007A1238">
      <w:pPr>
        <w:jc w:val="both"/>
      </w:pPr>
      <w:r w:rsidRPr="00E000BF">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7A1238" w:rsidRPr="00E000BF" w:rsidRDefault="007A1238" w:rsidP="007A1238">
      <w:pPr>
        <w:ind w:firstLine="540"/>
        <w:jc w:val="both"/>
      </w:pPr>
      <w:r w:rsidRPr="00E000BF">
        <w:t>проходить дактилоскопическую регистрацию в случаях и порядке, установленных федеральным законом;</w:t>
      </w:r>
    </w:p>
    <w:p w:rsidR="007A1238" w:rsidRPr="00E000BF" w:rsidRDefault="007A1238" w:rsidP="007A1238">
      <w:pPr>
        <w:ind w:firstLine="540"/>
        <w:jc w:val="both"/>
      </w:pPr>
      <w:r w:rsidRPr="00E000BF">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7A1238" w:rsidRPr="00E000BF" w:rsidRDefault="007A1238" w:rsidP="007A1238">
      <w:pPr>
        <w:shd w:val="clear" w:color="auto" w:fill="FFFFFF"/>
        <w:ind w:right="17" w:firstLine="567"/>
        <w:jc w:val="both"/>
      </w:pPr>
      <w:r w:rsidRPr="00E000BF">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7A1238" w:rsidRPr="00E000BF" w:rsidRDefault="007A1238" w:rsidP="007A1238">
      <w:pPr>
        <w:shd w:val="clear" w:color="auto" w:fill="FFFFFF"/>
        <w:ind w:right="17" w:firstLine="567"/>
        <w:jc w:val="both"/>
      </w:pPr>
      <w:r w:rsidRPr="00E000BF">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 АИС «Налог-3», в объеме Руководства пользователя информационно правовой системой «Консультант»;      </w:t>
      </w:r>
    </w:p>
    <w:p w:rsidR="007A1238" w:rsidRPr="00E000BF" w:rsidRDefault="007A1238" w:rsidP="007A1238">
      <w:pPr>
        <w:pStyle w:val="ConsPlusNormal"/>
        <w:ind w:firstLine="567"/>
        <w:jc w:val="both"/>
        <w:rPr>
          <w:rFonts w:ascii="Times New Roman" w:hAnsi="Times New Roman" w:cs="Times New Roman"/>
          <w:szCs w:val="24"/>
        </w:rPr>
      </w:pPr>
      <w:r w:rsidRPr="00E000BF">
        <w:rPr>
          <w:rFonts w:ascii="Times New Roman" w:hAnsi="Times New Roman" w:cs="Times New Roman"/>
          <w:szCs w:val="24"/>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энергосбыта о физических объемах потребленных энергетических (электро- и теплоэнергии)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7A1238" w:rsidRPr="00E000BF" w:rsidRDefault="007A1238" w:rsidP="007A1238">
      <w:pPr>
        <w:numPr>
          <w:ilvl w:val="0"/>
          <w:numId w:val="19"/>
        </w:numPr>
      </w:pPr>
      <w:r w:rsidRPr="00E000BF">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7A1238" w:rsidRPr="00E000BF" w:rsidRDefault="007A1238" w:rsidP="007A1238">
      <w:pPr>
        <w:numPr>
          <w:ilvl w:val="0"/>
          <w:numId w:val="19"/>
        </w:numPr>
      </w:pPr>
      <w:r w:rsidRPr="00E000BF">
        <w:t>Единый государственный реестр налогоплательщиков (ЕГРН) (Для поиска и уточнения учетных данных налогоплательщиков ЮЛ и ФЛ);</w:t>
      </w:r>
    </w:p>
    <w:p w:rsidR="007A1238" w:rsidRPr="00E000BF" w:rsidRDefault="007A1238" w:rsidP="007A1238">
      <w:pPr>
        <w:numPr>
          <w:ilvl w:val="0"/>
          <w:numId w:val="19"/>
        </w:numPr>
      </w:pPr>
      <w:r w:rsidRPr="00E000BF">
        <w:t>Сведения о физических лицах (Для поиска и уточнения информации о физическом лице, о его доходах, имуществе, любом виде транспорта);</w:t>
      </w:r>
    </w:p>
    <w:p w:rsidR="007A1238" w:rsidRPr="00E000BF" w:rsidRDefault="007A1238" w:rsidP="007A1238">
      <w:pPr>
        <w:numPr>
          <w:ilvl w:val="0"/>
          <w:numId w:val="19"/>
        </w:numPr>
      </w:pPr>
      <w:r w:rsidRPr="00E000BF">
        <w:t>Банковские счета (Для получения актуальной информации о банковских счетах налогоплательщика);</w:t>
      </w:r>
    </w:p>
    <w:p w:rsidR="007A1238" w:rsidRPr="00E000BF" w:rsidRDefault="007A1238" w:rsidP="007A1238">
      <w:pPr>
        <w:numPr>
          <w:ilvl w:val="0"/>
          <w:numId w:val="19"/>
        </w:numPr>
      </w:pPr>
      <w:r w:rsidRPr="00E000BF">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7A1238" w:rsidRPr="00E000BF" w:rsidRDefault="007A1238" w:rsidP="007A1238">
      <w:pPr>
        <w:numPr>
          <w:ilvl w:val="0"/>
          <w:numId w:val="19"/>
        </w:numPr>
      </w:pPr>
      <w:r w:rsidRPr="00E000BF">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7A1238" w:rsidRPr="00E000BF" w:rsidRDefault="007A1238" w:rsidP="007A1238">
      <w:pPr>
        <w:numPr>
          <w:ilvl w:val="0"/>
          <w:numId w:val="19"/>
        </w:numPr>
      </w:pPr>
      <w:r w:rsidRPr="00E000BF">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7A1238" w:rsidRPr="00E000BF" w:rsidRDefault="007A1238" w:rsidP="007A1238">
      <w:pPr>
        <w:numPr>
          <w:ilvl w:val="0"/>
          <w:numId w:val="19"/>
        </w:numPr>
      </w:pPr>
      <w:r w:rsidRPr="00E000BF">
        <w:t>Ограничения (Для получения сведений о наличии ограничений на осуществление регистрационных действий);</w:t>
      </w:r>
    </w:p>
    <w:p w:rsidR="007A1238" w:rsidRPr="00E000BF" w:rsidRDefault="007A1238" w:rsidP="007A1238">
      <w:pPr>
        <w:numPr>
          <w:ilvl w:val="0"/>
          <w:numId w:val="19"/>
        </w:numPr>
      </w:pPr>
      <w:r w:rsidRPr="00E000BF">
        <w:lastRenderedPageBreak/>
        <w:t>НДС (Для проверки контрагентов администрируемых  налогоплательщиков для сбора информации по возмещению НДС при экспортных поставках);</w:t>
      </w:r>
    </w:p>
    <w:p w:rsidR="007A1238" w:rsidRPr="00E000BF" w:rsidRDefault="007A1238" w:rsidP="007A1238">
      <w:pPr>
        <w:numPr>
          <w:ilvl w:val="0"/>
          <w:numId w:val="19"/>
        </w:numPr>
      </w:pPr>
      <w:r w:rsidRPr="00E000BF">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7A1238" w:rsidRPr="00E000BF" w:rsidRDefault="007A1238" w:rsidP="007A1238">
      <w:pPr>
        <w:numPr>
          <w:ilvl w:val="0"/>
          <w:numId w:val="19"/>
        </w:numPr>
      </w:pPr>
      <w:r w:rsidRPr="00E000BF">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7A1238" w:rsidRPr="00E000BF" w:rsidRDefault="007A1238" w:rsidP="007A1238">
      <w:pPr>
        <w:numPr>
          <w:ilvl w:val="0"/>
          <w:numId w:val="19"/>
        </w:numPr>
        <w:shd w:val="clear" w:color="auto" w:fill="FFFFFF"/>
        <w:ind w:right="17"/>
        <w:jc w:val="both"/>
      </w:pPr>
      <w:r w:rsidRPr="00E000BF">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7A1238" w:rsidRPr="00E000BF" w:rsidRDefault="007A1238" w:rsidP="007A1238">
      <w:pPr>
        <w:numPr>
          <w:ilvl w:val="0"/>
          <w:numId w:val="19"/>
        </w:numPr>
      </w:pPr>
      <w:r w:rsidRPr="00E000BF">
        <w:t>Отчеты (Формирование и просмотр отчетов);</w:t>
      </w:r>
    </w:p>
    <w:p w:rsidR="007A1238" w:rsidRPr="00E000BF" w:rsidRDefault="007A1238" w:rsidP="007A1238">
      <w:pPr>
        <w:numPr>
          <w:ilvl w:val="0"/>
          <w:numId w:val="19"/>
        </w:numPr>
        <w:jc w:val="both"/>
      </w:pPr>
      <w:r w:rsidRPr="00E000BF">
        <w:t>СМЭВ. Журнал запросов к сервисам ФНС и ФОИБ. Статистика обращений</w:t>
      </w:r>
    </w:p>
    <w:p w:rsidR="007A1238" w:rsidRPr="00E000BF" w:rsidRDefault="007A1238" w:rsidP="007A1238">
      <w:pPr>
        <w:numPr>
          <w:ilvl w:val="0"/>
          <w:numId w:val="19"/>
        </w:numPr>
        <w:jc w:val="both"/>
      </w:pPr>
      <w:r w:rsidRPr="00E000BF">
        <w:t>Учет КГН (Для получения сведений о КГН);</w:t>
      </w:r>
    </w:p>
    <w:p w:rsidR="007A1238" w:rsidRPr="00E000BF" w:rsidRDefault="007A1238" w:rsidP="007A1238">
      <w:pPr>
        <w:numPr>
          <w:ilvl w:val="0"/>
          <w:numId w:val="19"/>
        </w:numPr>
      </w:pPr>
      <w:r w:rsidRPr="00E000BF">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7A1238" w:rsidRPr="00E000BF" w:rsidRDefault="007A1238" w:rsidP="007A1238">
      <w:pPr>
        <w:numPr>
          <w:ilvl w:val="0"/>
          <w:numId w:val="19"/>
        </w:numPr>
      </w:pPr>
      <w:r w:rsidRPr="00E000BF">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7A1238" w:rsidRPr="00E000BF" w:rsidRDefault="007A1238" w:rsidP="007A1238">
      <w:pPr>
        <w:numPr>
          <w:ilvl w:val="0"/>
          <w:numId w:val="19"/>
        </w:numPr>
      </w:pPr>
      <w:r w:rsidRPr="00E000BF">
        <w:t>Программный комплекс визуального анализа информации для автоматизации процессов налогового контроля (ПК ВАИ);</w:t>
      </w:r>
    </w:p>
    <w:p w:rsidR="007A1238" w:rsidRPr="00E000BF" w:rsidRDefault="007A1238" w:rsidP="007A1238">
      <w:pPr>
        <w:numPr>
          <w:ilvl w:val="0"/>
          <w:numId w:val="19"/>
        </w:numPr>
        <w:jc w:val="both"/>
      </w:pPr>
      <w:r w:rsidRPr="00E000BF">
        <w:t>СЛПФЛ и Реестр дисквалифицированных лиц;</w:t>
      </w:r>
    </w:p>
    <w:p w:rsidR="007A1238" w:rsidRPr="00E000BF" w:rsidRDefault="007A1238" w:rsidP="007A1238">
      <w:pPr>
        <w:numPr>
          <w:ilvl w:val="0"/>
          <w:numId w:val="19"/>
        </w:numPr>
        <w:shd w:val="clear" w:color="auto" w:fill="FFFFFF"/>
        <w:ind w:right="17"/>
        <w:jc w:val="both"/>
      </w:pPr>
      <w:r w:rsidRPr="00E000BF">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7A1238" w:rsidRPr="00E000BF" w:rsidRDefault="007A1238" w:rsidP="007A1238">
      <w:pPr>
        <w:numPr>
          <w:ilvl w:val="0"/>
          <w:numId w:val="19"/>
        </w:numPr>
      </w:pPr>
      <w:r w:rsidRPr="00E000BF">
        <w:t>Взаимодействие с ФМС России;</w:t>
      </w:r>
    </w:p>
    <w:p w:rsidR="007A1238" w:rsidRPr="00E000BF" w:rsidRDefault="007A1238" w:rsidP="007A1238">
      <w:pPr>
        <w:numPr>
          <w:ilvl w:val="0"/>
          <w:numId w:val="19"/>
        </w:numPr>
        <w:shd w:val="clear" w:color="auto" w:fill="FFFFFF"/>
        <w:ind w:right="17"/>
        <w:jc w:val="both"/>
      </w:pPr>
      <w:r w:rsidRPr="00E000BF">
        <w:t>Предпроверочный анализ налогоплательщиков;</w:t>
      </w:r>
    </w:p>
    <w:p w:rsidR="007A1238" w:rsidRPr="00E000BF" w:rsidRDefault="007A1238" w:rsidP="007A1238">
      <w:pPr>
        <w:numPr>
          <w:ilvl w:val="0"/>
          <w:numId w:val="19"/>
        </w:numPr>
        <w:shd w:val="clear" w:color="auto" w:fill="FFFFFF"/>
        <w:ind w:left="360" w:right="17" w:hanging="76"/>
        <w:jc w:val="both"/>
      </w:pPr>
      <w:r w:rsidRPr="00E000BF">
        <w:t>Схемы уклонения (Для просмотра схем уклонения от налогообложения и уплаты налогов, выявленных другими налоговыми органами, и использования в ходе предпроверочного анализа);</w:t>
      </w:r>
    </w:p>
    <w:p w:rsidR="007A1238" w:rsidRPr="00E000BF" w:rsidRDefault="007A1238" w:rsidP="007A1238">
      <w:pPr>
        <w:numPr>
          <w:ilvl w:val="0"/>
          <w:numId w:val="19"/>
        </w:numPr>
        <w:shd w:val="clear" w:color="auto" w:fill="FFFFFF"/>
        <w:ind w:right="17"/>
        <w:jc w:val="both"/>
      </w:pPr>
      <w:r w:rsidRPr="00E000BF">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7A1238" w:rsidRPr="00E000BF" w:rsidRDefault="007A1238" w:rsidP="007A1238">
      <w:pPr>
        <w:shd w:val="clear" w:color="auto" w:fill="FFFFFF"/>
        <w:ind w:right="17" w:firstLine="567"/>
        <w:jc w:val="both"/>
      </w:pPr>
      <w:r w:rsidRPr="00E000BF">
        <w:t>проводить мониторинг и анализ указанной информации в целях качественного и результативного проведения контрольных мероприятий;</w:t>
      </w:r>
    </w:p>
    <w:p w:rsidR="007A1238" w:rsidRPr="00E000BF" w:rsidRDefault="007A1238" w:rsidP="007A1238">
      <w:pPr>
        <w:shd w:val="clear" w:color="auto" w:fill="FFFFFF"/>
        <w:ind w:right="17" w:firstLine="567"/>
        <w:jc w:val="both"/>
      </w:pPr>
      <w:r w:rsidRPr="00E000BF">
        <w:t>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т.ч. путем распределения обязанностей между участниками выездной проверки;</w:t>
      </w:r>
    </w:p>
    <w:p w:rsidR="007A1238" w:rsidRPr="00E000BF" w:rsidRDefault="007A1238" w:rsidP="007A1238">
      <w:pPr>
        <w:shd w:val="clear" w:color="auto" w:fill="FFFFFF"/>
        <w:ind w:right="17" w:firstLine="567"/>
        <w:jc w:val="both"/>
      </w:pPr>
      <w:r w:rsidRPr="00E000BF">
        <w:t>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7A1238" w:rsidRPr="00E000BF" w:rsidRDefault="007A1238" w:rsidP="007A1238">
      <w:pPr>
        <w:shd w:val="clear" w:color="auto" w:fill="FFFFFF"/>
        <w:ind w:right="17" w:firstLine="567"/>
        <w:jc w:val="both"/>
      </w:pPr>
      <w:r w:rsidRPr="00E000BF">
        <w:t>осуществлять своевременное проведение мероприятий налогового контроля, в частности, по вопросам, изложенным в заключениях по результатам предпроверочного анализа;</w:t>
      </w:r>
    </w:p>
    <w:p w:rsidR="007A1238" w:rsidRPr="00E000BF" w:rsidRDefault="007A1238" w:rsidP="007A1238">
      <w:pPr>
        <w:shd w:val="clear" w:color="auto" w:fill="FFFFFF"/>
        <w:ind w:right="17" w:firstLine="567"/>
        <w:jc w:val="both"/>
      </w:pPr>
      <w:r w:rsidRPr="00E000BF">
        <w:t>составлять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осуществлять проведение необходимых и достаточных мероприятий по ее осуществлению;</w:t>
      </w:r>
    </w:p>
    <w:p w:rsidR="007A1238" w:rsidRPr="00E000BF" w:rsidRDefault="007A1238" w:rsidP="007A1238">
      <w:pPr>
        <w:shd w:val="clear" w:color="auto" w:fill="FFFFFF"/>
        <w:ind w:right="17" w:firstLine="567"/>
        <w:jc w:val="both"/>
      </w:pPr>
      <w:r w:rsidRPr="00E000BF">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7A1238" w:rsidRPr="00E000BF" w:rsidRDefault="007A1238" w:rsidP="007A1238">
      <w:pPr>
        <w:shd w:val="clear" w:color="auto" w:fill="FFFFFF"/>
        <w:ind w:right="17" w:firstLine="567"/>
        <w:jc w:val="both"/>
      </w:pPr>
      <w:r w:rsidRPr="00E000BF">
        <w:lastRenderedPageBreak/>
        <w:t>осуществлять инициирование своевременных процессуальных решений о приостановлении и (или) возобновлении выездных налоговых проверок;</w:t>
      </w:r>
    </w:p>
    <w:p w:rsidR="007A1238" w:rsidRPr="00E000BF" w:rsidRDefault="007A1238" w:rsidP="007A1238">
      <w:pPr>
        <w:shd w:val="clear" w:color="auto" w:fill="FFFFFF"/>
        <w:ind w:right="17" w:firstLine="567"/>
        <w:jc w:val="both"/>
      </w:pPr>
      <w:r w:rsidRPr="00E000BF">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7A1238" w:rsidRPr="00E000BF" w:rsidRDefault="007A1238" w:rsidP="007A1238">
      <w:pPr>
        <w:shd w:val="clear" w:color="auto" w:fill="FFFFFF"/>
        <w:ind w:right="17" w:firstLine="567"/>
        <w:jc w:val="both"/>
      </w:pPr>
      <w:r w:rsidRPr="00E000BF">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7A1238" w:rsidRPr="00E000BF" w:rsidRDefault="007A1238" w:rsidP="007A1238">
      <w:pPr>
        <w:shd w:val="clear" w:color="auto" w:fill="FFFFFF"/>
        <w:ind w:right="17" w:firstLine="567"/>
        <w:jc w:val="both"/>
      </w:pPr>
      <w:r w:rsidRPr="00E000BF">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7A1238" w:rsidRPr="00E000BF" w:rsidRDefault="007A1238" w:rsidP="007A1238">
      <w:pPr>
        <w:shd w:val="clear" w:color="auto" w:fill="FFFFFF"/>
        <w:ind w:right="17" w:firstLine="567"/>
        <w:jc w:val="both"/>
      </w:pPr>
      <w:r w:rsidRPr="00E000BF">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7A1238" w:rsidRPr="00E000BF" w:rsidRDefault="007A1238" w:rsidP="007A1238">
      <w:pPr>
        <w:shd w:val="clear" w:color="auto" w:fill="FFFFFF"/>
        <w:ind w:right="17" w:firstLine="567"/>
        <w:jc w:val="both"/>
      </w:pPr>
      <w:r w:rsidRPr="00E000BF">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7A1238" w:rsidRPr="00E000BF" w:rsidRDefault="007A1238" w:rsidP="007A1238">
      <w:pPr>
        <w:ind w:firstLine="540"/>
        <w:contextualSpacing/>
        <w:jc w:val="both"/>
      </w:pPr>
      <w:r w:rsidRPr="00E000BF">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7A1238" w:rsidRPr="00E000BF" w:rsidRDefault="007A1238" w:rsidP="007A1238">
      <w:pPr>
        <w:pStyle w:val="ConsPlusNormal"/>
        <w:widowControl/>
        <w:ind w:firstLine="540"/>
        <w:contextualSpacing/>
        <w:jc w:val="both"/>
        <w:rPr>
          <w:rFonts w:ascii="Times New Roman" w:hAnsi="Times New Roman" w:cs="Times New Roman"/>
          <w:szCs w:val="24"/>
        </w:rPr>
      </w:pPr>
      <w:r>
        <w:rPr>
          <w:rFonts w:ascii="Times New Roman" w:hAnsi="Times New Roman" w:cs="Times New Roman"/>
          <w:szCs w:val="24"/>
        </w:rPr>
        <w:t>о</w:t>
      </w:r>
      <w:r w:rsidRPr="00E000BF">
        <w:rPr>
          <w:rFonts w:ascii="Times New Roman" w:hAnsi="Times New Roman" w:cs="Times New Roman"/>
          <w:szCs w:val="24"/>
        </w:rPr>
        <w:t>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7A1238" w:rsidRPr="00E000BF" w:rsidRDefault="007A1238" w:rsidP="007A1238">
      <w:pPr>
        <w:pStyle w:val="ConsPlusNormal"/>
        <w:widowControl/>
        <w:ind w:firstLine="567"/>
        <w:contextualSpacing/>
        <w:jc w:val="both"/>
        <w:rPr>
          <w:rFonts w:ascii="Times New Roman" w:hAnsi="Times New Roman" w:cs="Times New Roman"/>
          <w:szCs w:val="24"/>
        </w:rPr>
      </w:pPr>
      <w:r w:rsidRPr="00E000BF">
        <w:rPr>
          <w:rFonts w:ascii="Times New Roman" w:hAnsi="Times New Roman" w:cs="Times New Roman"/>
          <w:szCs w:val="24"/>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7A1238" w:rsidRPr="00E000BF" w:rsidRDefault="007A1238" w:rsidP="007A1238">
      <w:pPr>
        <w:shd w:val="clear" w:color="auto" w:fill="FFFFFF"/>
        <w:ind w:right="17" w:firstLine="567"/>
        <w:jc w:val="both"/>
      </w:pPr>
      <w:r w:rsidRPr="00E000BF">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7A1238" w:rsidRPr="00E000BF" w:rsidRDefault="007A1238" w:rsidP="007A1238">
      <w:pPr>
        <w:shd w:val="clear" w:color="auto" w:fill="FFFFFF"/>
        <w:ind w:right="17" w:firstLine="567"/>
        <w:jc w:val="both"/>
      </w:pPr>
      <w:r w:rsidRPr="00E000BF">
        <w:t>осуществлять передачу в правовой отдел материалов для обеспечения производства по делам о нарушениях законодательства о налогах и сборах;</w:t>
      </w:r>
    </w:p>
    <w:p w:rsidR="007A1238" w:rsidRPr="00E000BF" w:rsidRDefault="007A1238" w:rsidP="007A1238">
      <w:pPr>
        <w:shd w:val="clear" w:color="auto" w:fill="FFFFFF"/>
        <w:ind w:right="17" w:firstLine="567"/>
        <w:jc w:val="both"/>
      </w:pPr>
      <w:r w:rsidRPr="00E000BF">
        <w:t>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доначисленных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7A1238" w:rsidRPr="00E000BF" w:rsidRDefault="007A1238" w:rsidP="007A1238">
      <w:pPr>
        <w:shd w:val="clear" w:color="auto" w:fill="FFFFFF"/>
        <w:ind w:right="17" w:firstLine="567"/>
        <w:jc w:val="both"/>
      </w:pPr>
      <w:r w:rsidRPr="00E000BF">
        <w:t>осуществлять взаимодействие с правоохранительными и иными контролирующими органами по предмету деятельности отдела;</w:t>
      </w:r>
    </w:p>
    <w:p w:rsidR="007A1238" w:rsidRPr="00E000BF" w:rsidRDefault="007A1238" w:rsidP="007A1238">
      <w:pPr>
        <w:shd w:val="clear" w:color="auto" w:fill="FFFFFF"/>
        <w:ind w:right="17" w:firstLine="567"/>
        <w:jc w:val="both"/>
      </w:pPr>
      <w:r w:rsidRPr="00E000BF">
        <w:t>проводить анализ материалов выездных налоговых проверок на предмет наличия схем уклонения от налогообложения;</w:t>
      </w:r>
    </w:p>
    <w:p w:rsidR="007A1238" w:rsidRPr="00E000BF" w:rsidRDefault="007A1238" w:rsidP="007A1238">
      <w:pPr>
        <w:shd w:val="clear" w:color="auto" w:fill="FFFFFF"/>
        <w:ind w:right="17" w:firstLine="567"/>
        <w:jc w:val="both"/>
      </w:pPr>
      <w:r w:rsidRPr="00E000BF">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7A1238" w:rsidRPr="00E000BF" w:rsidRDefault="007A1238" w:rsidP="007A1238">
      <w:pPr>
        <w:shd w:val="clear" w:color="auto" w:fill="FFFFFF"/>
        <w:ind w:right="17" w:firstLine="567"/>
        <w:jc w:val="both"/>
      </w:pPr>
      <w:r w:rsidRPr="00E000BF">
        <w:t>проводить анализ деятельности налогоплательщика направленного на выявление оснований для принятия обеспечительных мер;</w:t>
      </w:r>
    </w:p>
    <w:p w:rsidR="007A1238" w:rsidRPr="00E000BF" w:rsidRDefault="007A1238" w:rsidP="007A1238">
      <w:pPr>
        <w:shd w:val="clear" w:color="auto" w:fill="FFFFFF"/>
        <w:ind w:right="17" w:firstLine="567"/>
        <w:jc w:val="both"/>
      </w:pPr>
      <w:r w:rsidRPr="00E000BF">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7A1238" w:rsidRPr="00E000BF" w:rsidRDefault="007A1238" w:rsidP="007A1238">
      <w:pPr>
        <w:shd w:val="clear" w:color="auto" w:fill="FFFFFF"/>
        <w:ind w:right="17" w:firstLine="567"/>
        <w:jc w:val="both"/>
      </w:pPr>
      <w:r w:rsidRPr="00E000BF">
        <w:lastRenderedPageBreak/>
        <w:t>участвовать в производстве по делам об административных правонарушениях (составлять  протоколы  об административных правонарушениях);</w:t>
      </w:r>
    </w:p>
    <w:p w:rsidR="007A1238" w:rsidRPr="00E000BF" w:rsidRDefault="007A1238" w:rsidP="007A1238">
      <w:pPr>
        <w:shd w:val="clear" w:color="auto" w:fill="FFFFFF"/>
        <w:ind w:right="17" w:firstLine="567"/>
        <w:jc w:val="both"/>
      </w:pPr>
      <w:r w:rsidRPr="00E000BF">
        <w:t>в необходимых случаях выезжать в служебные командировки;</w:t>
      </w:r>
    </w:p>
    <w:p w:rsidR="007A1238" w:rsidRPr="00E000BF" w:rsidRDefault="007A1238" w:rsidP="007A1238">
      <w:pPr>
        <w:pStyle w:val="afd"/>
        <w:ind w:firstLine="567"/>
        <w:jc w:val="both"/>
        <w:rPr>
          <w:sz w:val="24"/>
        </w:rPr>
      </w:pPr>
      <w:r w:rsidRPr="00E000BF">
        <w:rPr>
          <w:sz w:val="24"/>
        </w:rPr>
        <w:t>участвовать в подготовке ответов на письменные запросы налогоплательщиков по вопросам, входящим в компетенцию отдела;</w:t>
      </w:r>
    </w:p>
    <w:p w:rsidR="007A1238" w:rsidRPr="00E000BF" w:rsidRDefault="007A1238" w:rsidP="007A1238">
      <w:pPr>
        <w:ind w:firstLine="567"/>
        <w:jc w:val="both"/>
      </w:pPr>
      <w:r w:rsidRPr="00E000BF">
        <w:t xml:space="preserve">подготавливать информационные материалы для руководства Инспекции по вопросам, находящимся в компетенции отдела; </w:t>
      </w:r>
    </w:p>
    <w:p w:rsidR="007A1238" w:rsidRPr="00E000BF" w:rsidRDefault="007A1238" w:rsidP="007A1238">
      <w:pPr>
        <w:pStyle w:val="af7"/>
        <w:spacing w:after="0"/>
        <w:ind w:left="0" w:firstLine="567"/>
        <w:jc w:val="both"/>
      </w:pPr>
      <w:r w:rsidRPr="00E000BF">
        <w:t>вести  в установленном порядке делопроизводство, хранение и сдачу в архив документов отдела;</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7A1238" w:rsidRPr="00E000BF" w:rsidRDefault="007A1238" w:rsidP="007A1238">
      <w:pPr>
        <w:pStyle w:val="af7"/>
        <w:spacing w:after="0"/>
        <w:ind w:left="0" w:firstLine="540"/>
        <w:jc w:val="both"/>
      </w:pPr>
      <w:r w:rsidRPr="00E000BF">
        <w:t>участвовать в тестировании, опытной эксплуатации и внедрении программных продуктов в соответствии с отраслевой направленностью отдела;</w:t>
      </w:r>
    </w:p>
    <w:p w:rsidR="007A1238" w:rsidRPr="00E000BF" w:rsidRDefault="007A1238" w:rsidP="007A1238">
      <w:pPr>
        <w:ind w:firstLine="567"/>
        <w:jc w:val="both"/>
      </w:pPr>
      <w:r w:rsidRPr="00E000BF">
        <w:t>осуществлять ведение информационных ресурсов в соответствии с отраслевой направленностью отдела,</w:t>
      </w:r>
    </w:p>
    <w:p w:rsidR="007A1238" w:rsidRPr="00E000BF" w:rsidRDefault="007A1238" w:rsidP="007A1238">
      <w:pPr>
        <w:pStyle w:val="af1"/>
        <w:spacing w:beforeAutospacing="0" w:afterAutospacing="0"/>
        <w:ind w:firstLine="567"/>
        <w:jc w:val="both"/>
      </w:pPr>
      <w:r w:rsidRPr="00E000BF">
        <w:t>осуществлять функции пользователя СКЗИ:</w:t>
      </w:r>
    </w:p>
    <w:p w:rsidR="007A1238" w:rsidRPr="00E000BF" w:rsidRDefault="007A1238" w:rsidP="007A1238">
      <w:pPr>
        <w:pStyle w:val="af1"/>
        <w:spacing w:beforeAutospacing="0" w:afterAutospacing="0"/>
        <w:jc w:val="both"/>
      </w:pPr>
      <w:r w:rsidRPr="00E000BF">
        <w:t xml:space="preserve">- не разглашать конфиденциальную информацию, рубежи ее защиты, в том числе сведения о </w:t>
      </w:r>
      <w:hyperlink r:id="rId49" w:history="1">
        <w:r w:rsidRPr="00E000BF">
          <w:t>криптоключах</w:t>
        </w:r>
      </w:hyperlink>
      <w:r w:rsidRPr="00E000BF">
        <w:t>;</w:t>
      </w:r>
    </w:p>
    <w:p w:rsidR="007A1238" w:rsidRPr="00E000BF" w:rsidRDefault="007A1238" w:rsidP="007A1238">
      <w:pPr>
        <w:pStyle w:val="af1"/>
        <w:spacing w:beforeAutospacing="0" w:afterAutospacing="0"/>
        <w:jc w:val="both"/>
      </w:pPr>
      <w:r w:rsidRPr="00E000BF">
        <w:t>- соблюдать требования к обеспечению безопасности конфиденциальной информации с использованием СКЗИ;</w:t>
      </w:r>
    </w:p>
    <w:p w:rsidR="007A1238" w:rsidRPr="00E000BF" w:rsidRDefault="007A1238" w:rsidP="007A1238">
      <w:pPr>
        <w:pStyle w:val="af1"/>
        <w:spacing w:beforeAutospacing="0" w:afterAutospacing="0"/>
        <w:jc w:val="both"/>
      </w:pPr>
      <w:r w:rsidRPr="00E000BF">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50" w:history="1">
        <w:r w:rsidRPr="00E000BF">
          <w:t>ключевых документах</w:t>
        </w:r>
      </w:hyperlink>
      <w:r w:rsidRPr="00E000BF">
        <w:t xml:space="preserve"> к ним;</w:t>
      </w:r>
    </w:p>
    <w:p w:rsidR="007A1238" w:rsidRPr="00E000BF" w:rsidRDefault="007A1238" w:rsidP="007A1238">
      <w:pPr>
        <w:pStyle w:val="af1"/>
        <w:spacing w:beforeAutospacing="0" w:afterAutospacing="0"/>
        <w:jc w:val="both"/>
      </w:pPr>
      <w:r w:rsidRPr="00E000BF">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7A1238" w:rsidRPr="00E000BF" w:rsidRDefault="007A1238" w:rsidP="007A1238">
      <w:pPr>
        <w:pStyle w:val="af1"/>
        <w:spacing w:beforeAutospacing="0" w:afterAutospacing="0"/>
        <w:jc w:val="both"/>
      </w:pPr>
      <w:r w:rsidRPr="00E000BF">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7A1238" w:rsidRPr="00E000BF" w:rsidRDefault="007A1238" w:rsidP="007A1238">
      <w:pPr>
        <w:pStyle w:val="af1"/>
        <w:spacing w:beforeAutospacing="0" w:afterAutospacing="0"/>
        <w:jc w:val="both"/>
      </w:pPr>
      <w:r w:rsidRPr="00E000BF">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7A1238" w:rsidRPr="00E000BF" w:rsidRDefault="007A1238" w:rsidP="007A1238">
      <w:pPr>
        <w:pStyle w:val="af1"/>
        <w:spacing w:beforeAutospacing="0" w:afterAutospacing="0"/>
        <w:jc w:val="both"/>
      </w:pPr>
      <w:r w:rsidRPr="00E000BF">
        <w:t>-обеспечивать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криптоключей;</w:t>
      </w:r>
    </w:p>
    <w:p w:rsidR="007A1238" w:rsidRPr="00E000BF" w:rsidRDefault="007A1238" w:rsidP="007A1238">
      <w:pPr>
        <w:pStyle w:val="11"/>
        <w:tabs>
          <w:tab w:val="right" w:pos="9072"/>
        </w:tabs>
        <w:spacing w:before="0" w:line="240" w:lineRule="auto"/>
        <w:ind w:left="0" w:right="0" w:firstLine="426"/>
        <w:jc w:val="both"/>
        <w:rPr>
          <w:sz w:val="24"/>
          <w:szCs w:val="24"/>
        </w:rPr>
      </w:pPr>
      <w:r w:rsidRPr="00E000BF">
        <w:rPr>
          <w:sz w:val="24"/>
          <w:szCs w:val="24"/>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7A1238" w:rsidRPr="00E000BF" w:rsidRDefault="007A1238" w:rsidP="007A1238">
      <w:pPr>
        <w:pStyle w:val="11"/>
        <w:tabs>
          <w:tab w:val="right" w:pos="9072"/>
        </w:tabs>
        <w:spacing w:before="0" w:line="240" w:lineRule="auto"/>
        <w:ind w:left="0" w:right="0" w:firstLine="426"/>
        <w:jc w:val="both"/>
        <w:rPr>
          <w:sz w:val="24"/>
          <w:szCs w:val="24"/>
        </w:rPr>
      </w:pPr>
      <w:r w:rsidRPr="00E000BF">
        <w:rPr>
          <w:sz w:val="24"/>
          <w:szCs w:val="24"/>
        </w:rPr>
        <w:t>осуществлять внутренний контроль путем реализации контрольных процедур:</w:t>
      </w:r>
    </w:p>
    <w:p w:rsidR="007A1238" w:rsidRPr="00E000BF" w:rsidRDefault="007A1238" w:rsidP="007A1238">
      <w:pPr>
        <w:jc w:val="both"/>
      </w:pPr>
      <w:r w:rsidRPr="00E000BF">
        <w:t>- проверка оформления документов, подготавливаемых в рамках технологических процессов ФНС России, на соответствие требованиям;</w:t>
      </w:r>
    </w:p>
    <w:p w:rsidR="007A1238" w:rsidRPr="00E000BF" w:rsidRDefault="007A1238" w:rsidP="007A1238">
      <w:pPr>
        <w:jc w:val="both"/>
      </w:pPr>
      <w:r w:rsidRPr="00E000BF">
        <w:t>- сверка данных;</w:t>
      </w:r>
    </w:p>
    <w:p w:rsidR="007A1238" w:rsidRPr="00E000BF" w:rsidRDefault="007A1238" w:rsidP="007A1238">
      <w:pPr>
        <w:jc w:val="both"/>
      </w:pPr>
      <w:r w:rsidRPr="00E000BF">
        <w:t>- сопоставление данных, получаемых в ходе выполнения технологических процессов ФНС России, с данными из внешних источников информации;</w:t>
      </w:r>
    </w:p>
    <w:p w:rsidR="007A1238" w:rsidRPr="00E000BF" w:rsidRDefault="007A1238" w:rsidP="007A1238">
      <w:pPr>
        <w:pStyle w:val="11"/>
        <w:tabs>
          <w:tab w:val="right" w:pos="9072"/>
        </w:tabs>
        <w:spacing w:before="0" w:line="240" w:lineRule="auto"/>
        <w:ind w:left="0" w:right="0" w:firstLine="567"/>
        <w:jc w:val="both"/>
        <w:rPr>
          <w:sz w:val="24"/>
          <w:szCs w:val="24"/>
        </w:rPr>
      </w:pPr>
      <w:r w:rsidRPr="00E000BF">
        <w:rPr>
          <w:sz w:val="24"/>
          <w:szCs w:val="24"/>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7A1238" w:rsidRPr="00E000BF" w:rsidRDefault="007A1238" w:rsidP="007A1238">
      <w:pPr>
        <w:ind w:firstLine="567"/>
        <w:jc w:val="both"/>
      </w:pPr>
      <w:r w:rsidRPr="00E000BF">
        <w:t>докладывать о результатах проведенного внутреннего контроля вышестоящему руководству для принятия соответствующих мер;</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w:t>
      </w:r>
      <w:r w:rsidRPr="00E000BF">
        <w:rPr>
          <w:rFonts w:ascii="Times New Roman" w:hAnsi="Times New Roman" w:cs="Times New Roman"/>
          <w:szCs w:val="24"/>
        </w:rPr>
        <w:lastRenderedPageBreak/>
        <w:t>случае подтверждения руководителем данного поручения в письменной форме – отказаться от его исполнения;</w:t>
      </w:r>
    </w:p>
    <w:p w:rsidR="007A1238" w:rsidRPr="00E000BF" w:rsidRDefault="007A1238" w:rsidP="007A1238">
      <w:pPr>
        <w:ind w:firstLine="567"/>
        <w:jc w:val="both"/>
      </w:pPr>
      <w:r w:rsidRPr="00E000BF">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7A1238" w:rsidRPr="00E000BF" w:rsidRDefault="007A1238" w:rsidP="007A1238">
      <w:pPr>
        <w:ind w:firstLine="567"/>
        <w:jc w:val="both"/>
      </w:pPr>
      <w:r w:rsidRPr="00E000BF">
        <w:t xml:space="preserve">9. В целях исполнения возложенных должностных обязанностей </w:t>
      </w:r>
      <w:r>
        <w:t>главный</w:t>
      </w:r>
      <w:r w:rsidRPr="00E000BF">
        <w:t xml:space="preserve"> государственный налоговый инспектор имеет право:</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обеспечение надлежащих организационно-технических условий, необходимых для исполнения должностных обязанностей;</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удаленный доступ к федеральным информационным ресурсам, сопровождаемым ФКУ «Налог-Сервис» ФНС России;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защиту своих персональных данных;</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должностной рост на конкурсной основе и профессиональное развитие в порядке, установленном законодательством Российской Федерации;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членство в профессиональном союзе;</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защиту своих прав и законных интересов на гражданской службе, включая обжалование в суд их нарушения;</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на государственное пенсионное обеспечение в соответствии с законодательством Российской Федерации.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10. </w:t>
      </w:r>
      <w:r>
        <w:rPr>
          <w:rFonts w:ascii="Times New Roman" w:hAnsi="Times New Roman" w:cs="Times New Roman"/>
          <w:szCs w:val="24"/>
        </w:rPr>
        <w:t xml:space="preserve">Главный </w:t>
      </w:r>
      <w:r w:rsidRPr="00E000BF">
        <w:rPr>
          <w:rFonts w:ascii="Times New Roman" w:hAnsi="Times New Roman" w:cs="Times New Roman"/>
          <w:szCs w:val="24"/>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11. </w:t>
      </w:r>
      <w:r>
        <w:rPr>
          <w:rFonts w:ascii="Times New Roman" w:hAnsi="Times New Roman" w:cs="Times New Roman"/>
          <w:szCs w:val="24"/>
        </w:rPr>
        <w:t xml:space="preserve">Главный </w:t>
      </w:r>
      <w:r w:rsidRPr="00E000BF">
        <w:rPr>
          <w:rFonts w:ascii="Times New Roman" w:hAnsi="Times New Roman" w:cs="Times New Roman"/>
          <w:szCs w:val="24"/>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Кроме того, </w:t>
      </w:r>
      <w:r>
        <w:rPr>
          <w:rFonts w:ascii="Times New Roman" w:hAnsi="Times New Roman" w:cs="Times New Roman"/>
          <w:szCs w:val="24"/>
        </w:rPr>
        <w:t>главны</w:t>
      </w:r>
      <w:r w:rsidRPr="00E000BF">
        <w:rPr>
          <w:rFonts w:ascii="Times New Roman" w:hAnsi="Times New Roman" w:cs="Times New Roman"/>
          <w:szCs w:val="24"/>
        </w:rPr>
        <w:t>й государственный налоговый инспектор несет ответственность:</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ab/>
        <w:t xml:space="preserve">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w:t>
      </w:r>
      <w:r w:rsidRPr="00E000BF">
        <w:rPr>
          <w:rFonts w:ascii="Times New Roman" w:hAnsi="Times New Roman" w:cs="Times New Roman"/>
          <w:szCs w:val="24"/>
        </w:rPr>
        <w:lastRenderedPageBreak/>
        <w:t>организаций и органов местного самоуправления;</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ab/>
        <w:t>за имущественный ущерб, причиненный по его вине;</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ab/>
        <w:t>за разглашение налоговой тайны, иной информации, ставшей ему известной в связи с исполнением должностных обязанностей;</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ab/>
        <w:t>за действие или бездействие, приведшее к нарушению прав и законных интересов граждан;</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ab/>
        <w:t>за несоблюдение ограничений, связанных с прохождением государственной гражданской службы;</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ab/>
        <w:t>за нарушение Кодекса этики и служебного поведения государственных  гражданских служащих Федеральной налоговой службы;</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ab/>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jc w:val="center"/>
        <w:outlineLvl w:val="0"/>
        <w:rPr>
          <w:rFonts w:ascii="Times New Roman" w:hAnsi="Times New Roman" w:cs="Times New Roman"/>
          <w:b/>
          <w:szCs w:val="24"/>
        </w:rPr>
      </w:pPr>
      <w:r w:rsidRPr="00E000BF">
        <w:rPr>
          <w:rFonts w:ascii="Times New Roman" w:hAnsi="Times New Roman" w:cs="Times New Roman"/>
          <w:b/>
          <w:szCs w:val="24"/>
        </w:rPr>
        <w:t xml:space="preserve">IV. Перечень вопросов, по которым </w:t>
      </w:r>
      <w:r>
        <w:rPr>
          <w:rFonts w:ascii="Times New Roman" w:hAnsi="Times New Roman" w:cs="Times New Roman"/>
          <w:b/>
          <w:szCs w:val="24"/>
        </w:rPr>
        <w:t xml:space="preserve">главный </w:t>
      </w:r>
      <w:r w:rsidRPr="00E000BF">
        <w:rPr>
          <w:rFonts w:ascii="Times New Roman" w:hAnsi="Times New Roman" w:cs="Times New Roman"/>
          <w:b/>
          <w:szCs w:val="24"/>
        </w:rPr>
        <w:t>государственный налоговый инспектор</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вправе или обязан самостоятельно принимать управленческие</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и иные решения</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12. При исполнении служебных обязанностей </w:t>
      </w:r>
      <w:r>
        <w:rPr>
          <w:rFonts w:ascii="Times New Roman" w:hAnsi="Times New Roman" w:cs="Times New Roman"/>
          <w:szCs w:val="24"/>
        </w:rPr>
        <w:t xml:space="preserve">главный </w:t>
      </w:r>
      <w:r w:rsidRPr="00E000BF">
        <w:rPr>
          <w:rFonts w:ascii="Times New Roman" w:hAnsi="Times New Roman" w:cs="Times New Roman"/>
          <w:szCs w:val="24"/>
        </w:rPr>
        <w:t xml:space="preserve">государственный налоговый инспектор 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 </w:t>
      </w:r>
    </w:p>
    <w:p w:rsidR="007A1238" w:rsidRPr="00E000BF" w:rsidRDefault="007A1238" w:rsidP="007A1238">
      <w:pPr>
        <w:ind w:firstLine="709"/>
        <w:jc w:val="both"/>
      </w:pPr>
      <w:r w:rsidRPr="00E000BF">
        <w:t>принимать решение о соответствии представленных документов требованиям законодательства, их достоверности и полноты;</w:t>
      </w:r>
    </w:p>
    <w:p w:rsidR="007A1238" w:rsidRPr="00E000BF" w:rsidRDefault="007A1238" w:rsidP="007A1238">
      <w:pPr>
        <w:ind w:firstLine="720"/>
        <w:jc w:val="both"/>
      </w:pPr>
      <w:r w:rsidRPr="00E000BF">
        <w:t>заверять надлежащим образом копию какого-либо документа и др.</w:t>
      </w:r>
    </w:p>
    <w:p w:rsidR="007A1238" w:rsidRPr="00E000BF" w:rsidRDefault="007A1238" w:rsidP="007A1238">
      <w:pPr>
        <w:ind w:firstLine="720"/>
        <w:jc w:val="both"/>
      </w:pPr>
      <w:r w:rsidRPr="00E000BF">
        <w:t>информировать вышестоящего руководителя для принятия им соответствующего решения;</w:t>
      </w:r>
    </w:p>
    <w:p w:rsidR="007A1238" w:rsidRPr="00E000BF" w:rsidRDefault="007A1238" w:rsidP="007A1238">
      <w:pPr>
        <w:ind w:firstLine="720"/>
        <w:jc w:val="both"/>
      </w:pPr>
      <w:r w:rsidRPr="00E000BF">
        <w:t>осуществлять проверку документов и при необходимости возвращать их на переоформление или запрашивать дополнительную информацию.</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13. При исполнении служебных обязанностей </w:t>
      </w:r>
      <w:r>
        <w:rPr>
          <w:rFonts w:ascii="Times New Roman" w:hAnsi="Times New Roman" w:cs="Times New Roman"/>
          <w:szCs w:val="24"/>
        </w:rPr>
        <w:t xml:space="preserve">главный </w:t>
      </w:r>
      <w:r w:rsidRPr="00E000BF">
        <w:rPr>
          <w:rFonts w:ascii="Times New Roman" w:hAnsi="Times New Roman" w:cs="Times New Roman"/>
          <w:szCs w:val="24"/>
        </w:rPr>
        <w:t>государственный налоговый инспектор обязан самостоятельно принимать решения по вопросам:</w:t>
      </w:r>
    </w:p>
    <w:p w:rsidR="007A1238" w:rsidRPr="00E000BF" w:rsidRDefault="007A1238" w:rsidP="007A1238">
      <w:pPr>
        <w:ind w:firstLine="720"/>
        <w:jc w:val="both"/>
      </w:pPr>
      <w:r w:rsidRPr="00E000BF">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jc w:val="center"/>
        <w:outlineLvl w:val="0"/>
        <w:rPr>
          <w:rFonts w:ascii="Times New Roman" w:hAnsi="Times New Roman" w:cs="Times New Roman"/>
          <w:b/>
          <w:szCs w:val="24"/>
        </w:rPr>
      </w:pPr>
      <w:r w:rsidRPr="00E000BF">
        <w:rPr>
          <w:rFonts w:ascii="Times New Roman" w:hAnsi="Times New Roman" w:cs="Times New Roman"/>
          <w:b/>
          <w:szCs w:val="24"/>
        </w:rPr>
        <w:t xml:space="preserve">V. Перечень вопросов, по которым </w:t>
      </w:r>
      <w:r>
        <w:rPr>
          <w:rFonts w:ascii="Times New Roman" w:hAnsi="Times New Roman" w:cs="Times New Roman"/>
          <w:b/>
          <w:szCs w:val="24"/>
        </w:rPr>
        <w:t xml:space="preserve">главный </w:t>
      </w:r>
      <w:r w:rsidRPr="00E000BF">
        <w:rPr>
          <w:rFonts w:ascii="Times New Roman" w:hAnsi="Times New Roman" w:cs="Times New Roman"/>
          <w:b/>
          <w:szCs w:val="24"/>
        </w:rPr>
        <w:t>государственный налоговый инспектор</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вправе или обязан участвовать при подготовке проектов</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нормативных правовых актов и (или) проектов</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управленческих и иных решений</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14. </w:t>
      </w:r>
      <w:r>
        <w:rPr>
          <w:rFonts w:ascii="Times New Roman" w:hAnsi="Times New Roman" w:cs="Times New Roman"/>
          <w:szCs w:val="24"/>
        </w:rPr>
        <w:t xml:space="preserve">Главный </w:t>
      </w:r>
      <w:r w:rsidRPr="00E000BF">
        <w:rPr>
          <w:rFonts w:ascii="Times New Roman" w:hAnsi="Times New Roman" w:cs="Times New Roman"/>
          <w:szCs w:val="24"/>
        </w:rPr>
        <w:t>государственный налоговый инспектор в соответствии со своей компетенцией вправе участвовать в подготовке (обсуждении) следующих проектов:</w:t>
      </w:r>
    </w:p>
    <w:p w:rsidR="007A1238" w:rsidRPr="00E000BF" w:rsidRDefault="007A1238" w:rsidP="007A1238">
      <w:pPr>
        <w:ind w:firstLine="720"/>
        <w:jc w:val="both"/>
      </w:pPr>
      <w:r w:rsidRPr="00E000BF">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7A1238" w:rsidRPr="00E000BF" w:rsidRDefault="007A1238" w:rsidP="007A1238">
      <w:pPr>
        <w:ind w:firstLine="720"/>
        <w:jc w:val="both"/>
      </w:pPr>
      <w:r w:rsidRPr="00E000BF">
        <w:t xml:space="preserve">- согласование (визирование) проектов приказов и распоряжений инспекции. </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15. </w:t>
      </w:r>
      <w:r>
        <w:rPr>
          <w:rFonts w:ascii="Times New Roman" w:hAnsi="Times New Roman" w:cs="Times New Roman"/>
          <w:szCs w:val="24"/>
        </w:rPr>
        <w:t>Главный г</w:t>
      </w:r>
      <w:r w:rsidRPr="00E000BF">
        <w:rPr>
          <w:rFonts w:ascii="Times New Roman" w:hAnsi="Times New Roman" w:cs="Times New Roman"/>
          <w:szCs w:val="24"/>
        </w:rPr>
        <w:t>осударственный налоговый инспектор в соответствии со своей компетенцией обязан участвовать в подготовке (обсуждении) следующих проектов:</w:t>
      </w:r>
    </w:p>
    <w:p w:rsidR="007A1238" w:rsidRPr="00E000BF" w:rsidRDefault="007A1238" w:rsidP="007A1238">
      <w:pPr>
        <w:ind w:firstLine="720"/>
        <w:jc w:val="both"/>
      </w:pPr>
      <w:r w:rsidRPr="00E000BF">
        <w:t>положений об инспекции и отделе;</w:t>
      </w:r>
    </w:p>
    <w:p w:rsidR="007A1238" w:rsidRPr="00E000BF" w:rsidRDefault="007A1238" w:rsidP="007A1238">
      <w:pPr>
        <w:ind w:firstLine="720"/>
        <w:jc w:val="both"/>
      </w:pPr>
      <w:r w:rsidRPr="00E000BF">
        <w:t>графика отпусков гражданских служащих отдела;</w:t>
      </w:r>
    </w:p>
    <w:p w:rsidR="007A1238" w:rsidRPr="00E000BF" w:rsidRDefault="007A1238" w:rsidP="007A1238">
      <w:pPr>
        <w:ind w:firstLine="720"/>
        <w:jc w:val="both"/>
      </w:pPr>
      <w:r w:rsidRPr="00E000BF">
        <w:t>иных актов по поручению  руководства инспекции.</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jc w:val="center"/>
        <w:outlineLvl w:val="0"/>
        <w:rPr>
          <w:rFonts w:ascii="Times New Roman" w:hAnsi="Times New Roman" w:cs="Times New Roman"/>
          <w:b/>
          <w:szCs w:val="24"/>
        </w:rPr>
      </w:pPr>
      <w:r w:rsidRPr="00E000BF">
        <w:rPr>
          <w:rFonts w:ascii="Times New Roman" w:hAnsi="Times New Roman" w:cs="Times New Roman"/>
          <w:b/>
          <w:szCs w:val="24"/>
        </w:rPr>
        <w:t>VI. Сроки и процедуры подготовки, рассмотрения</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проектов управленческих и иных решений, порядок</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lastRenderedPageBreak/>
        <w:t>согласования и принятия данных решений</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16. В соответствии со своими должностными обязанностями </w:t>
      </w:r>
      <w:r>
        <w:rPr>
          <w:rFonts w:ascii="Times New Roman" w:hAnsi="Times New Roman" w:cs="Times New Roman"/>
          <w:szCs w:val="24"/>
        </w:rPr>
        <w:t xml:space="preserve">главный </w:t>
      </w:r>
      <w:r w:rsidRPr="00E000BF">
        <w:rPr>
          <w:rFonts w:ascii="Times New Roman" w:hAnsi="Times New Roman" w:cs="Times New Roman"/>
          <w:szCs w:val="24"/>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jc w:val="center"/>
        <w:outlineLvl w:val="0"/>
        <w:rPr>
          <w:rFonts w:ascii="Times New Roman" w:hAnsi="Times New Roman" w:cs="Times New Roman"/>
          <w:b/>
          <w:szCs w:val="24"/>
        </w:rPr>
      </w:pPr>
      <w:r w:rsidRPr="00E000BF">
        <w:rPr>
          <w:rFonts w:ascii="Times New Roman" w:hAnsi="Times New Roman" w:cs="Times New Roman"/>
          <w:b/>
          <w:szCs w:val="24"/>
        </w:rPr>
        <w:t>VII. Порядок служебного взаимодействия</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17. Взаимодействие </w:t>
      </w:r>
      <w:r>
        <w:rPr>
          <w:rFonts w:ascii="Times New Roman" w:hAnsi="Times New Roman" w:cs="Times New Roman"/>
          <w:szCs w:val="24"/>
        </w:rPr>
        <w:t xml:space="preserve">главного </w:t>
      </w:r>
      <w:r w:rsidRPr="00E000BF">
        <w:rPr>
          <w:rFonts w:ascii="Times New Roman" w:hAnsi="Times New Roman" w:cs="Times New Roman"/>
          <w:szCs w:val="24"/>
        </w:rPr>
        <w:t>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jc w:val="center"/>
        <w:outlineLvl w:val="0"/>
        <w:rPr>
          <w:rFonts w:ascii="Times New Roman" w:hAnsi="Times New Roman" w:cs="Times New Roman"/>
          <w:b/>
          <w:szCs w:val="24"/>
        </w:rPr>
      </w:pPr>
      <w:r w:rsidRPr="00E000BF">
        <w:rPr>
          <w:rFonts w:ascii="Times New Roman" w:hAnsi="Times New Roman" w:cs="Times New Roman"/>
          <w:b/>
          <w:szCs w:val="24"/>
        </w:rPr>
        <w:t>VIII. Перечень государственных услуг, оказываемых</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гражданам и организациям в соответствии с административным</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регламентом Федеральной налоговой службы</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ind w:firstLine="708"/>
        <w:jc w:val="both"/>
      </w:pPr>
      <w:r w:rsidRPr="00E000BF">
        <w:t xml:space="preserve">18. </w:t>
      </w:r>
      <w:r w:rsidRPr="002A6E62">
        <w:t xml:space="preserve">Государственные услуги </w:t>
      </w:r>
      <w:r>
        <w:t xml:space="preserve">главным государственным инспектором отдела </w:t>
      </w:r>
      <w:r w:rsidRPr="002A6E62">
        <w:t xml:space="preserve"> выездных проверок №</w:t>
      </w:r>
      <w:r>
        <w:t>2</w:t>
      </w:r>
      <w:r w:rsidRPr="002A6E62">
        <w:t xml:space="preserve"> не оказываются.</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jc w:val="center"/>
        <w:outlineLvl w:val="0"/>
        <w:rPr>
          <w:rFonts w:ascii="Times New Roman" w:hAnsi="Times New Roman" w:cs="Times New Roman"/>
          <w:b/>
          <w:szCs w:val="24"/>
        </w:rPr>
      </w:pPr>
      <w:r w:rsidRPr="00E000BF">
        <w:rPr>
          <w:rFonts w:ascii="Times New Roman" w:hAnsi="Times New Roman" w:cs="Times New Roman"/>
          <w:b/>
          <w:szCs w:val="24"/>
        </w:rPr>
        <w:t>IX. Показатели эффективности и результативности</w:t>
      </w:r>
    </w:p>
    <w:p w:rsidR="007A1238" w:rsidRPr="00E000BF" w:rsidRDefault="007A1238" w:rsidP="007A1238">
      <w:pPr>
        <w:pStyle w:val="ConsPlusNormal"/>
        <w:jc w:val="center"/>
        <w:rPr>
          <w:rFonts w:ascii="Times New Roman" w:hAnsi="Times New Roman" w:cs="Times New Roman"/>
          <w:b/>
          <w:szCs w:val="24"/>
        </w:rPr>
      </w:pPr>
      <w:r w:rsidRPr="00E000BF">
        <w:rPr>
          <w:rFonts w:ascii="Times New Roman" w:hAnsi="Times New Roman" w:cs="Times New Roman"/>
          <w:b/>
          <w:szCs w:val="24"/>
        </w:rPr>
        <w:t>профессиональной служебной деятельности</w:t>
      </w:r>
    </w:p>
    <w:p w:rsidR="007A1238" w:rsidRPr="00E000BF" w:rsidRDefault="007A1238" w:rsidP="007A1238">
      <w:pPr>
        <w:pStyle w:val="ConsPlusNormal"/>
        <w:jc w:val="both"/>
        <w:rPr>
          <w:rFonts w:ascii="Times New Roman" w:hAnsi="Times New Roman" w:cs="Times New Roman"/>
          <w:szCs w:val="24"/>
        </w:rPr>
      </w:pP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 xml:space="preserve">19. Эффективность и результативность профессиональной служебной деятельности </w:t>
      </w:r>
      <w:r>
        <w:rPr>
          <w:rFonts w:ascii="Times New Roman" w:hAnsi="Times New Roman" w:cs="Times New Roman"/>
          <w:szCs w:val="24"/>
        </w:rPr>
        <w:t xml:space="preserve">главного </w:t>
      </w:r>
      <w:r w:rsidRPr="00E000BF">
        <w:rPr>
          <w:rFonts w:ascii="Times New Roman" w:hAnsi="Times New Roman" w:cs="Times New Roman"/>
          <w:szCs w:val="24"/>
        </w:rPr>
        <w:t>государственного налогового инспектора оценивается по следующим показателям:</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своевременности и оперативности выполнения поручений;</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A1238" w:rsidRPr="00E000BF"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A1238" w:rsidRDefault="007A1238" w:rsidP="007A1238">
      <w:pPr>
        <w:pStyle w:val="ConsPlusNormal"/>
        <w:ind w:firstLine="540"/>
        <w:jc w:val="both"/>
        <w:rPr>
          <w:rFonts w:ascii="Times New Roman" w:hAnsi="Times New Roman" w:cs="Times New Roman"/>
          <w:szCs w:val="24"/>
        </w:rPr>
      </w:pPr>
      <w:r w:rsidRPr="00E000BF">
        <w:rPr>
          <w:rFonts w:ascii="Times New Roman" w:hAnsi="Times New Roman" w:cs="Times New Roman"/>
          <w:szCs w:val="24"/>
        </w:rPr>
        <w:t>осознанию ответственности за последствия своих действий, принимаемых решений.</w:t>
      </w:r>
    </w:p>
    <w:p w:rsidR="007A1238" w:rsidRDefault="007A1238" w:rsidP="007A1238">
      <w:pPr>
        <w:pStyle w:val="ConsPlusNormal"/>
        <w:ind w:firstLine="540"/>
        <w:jc w:val="both"/>
        <w:rPr>
          <w:rFonts w:ascii="Times New Roman" w:hAnsi="Times New Roman" w:cs="Times New Roman"/>
          <w:szCs w:val="24"/>
        </w:rPr>
      </w:pPr>
    </w:p>
    <w:p w:rsidR="007A1238" w:rsidRDefault="007A1238" w:rsidP="007A1238">
      <w:pPr>
        <w:pStyle w:val="ConsPlusNormal"/>
        <w:ind w:firstLine="540"/>
        <w:jc w:val="both"/>
        <w:rPr>
          <w:rFonts w:ascii="Times New Roman" w:hAnsi="Times New Roman" w:cs="Times New Roman"/>
          <w:szCs w:val="24"/>
        </w:rPr>
      </w:pPr>
    </w:p>
    <w:p w:rsidR="007A1238" w:rsidRDefault="007A1238" w:rsidP="007A1238">
      <w:pPr>
        <w:pStyle w:val="ConsPlusNormal"/>
        <w:ind w:firstLine="540"/>
        <w:jc w:val="both"/>
        <w:rPr>
          <w:rFonts w:ascii="Times New Roman" w:hAnsi="Times New Roman" w:cs="Times New Roman"/>
          <w:szCs w:val="24"/>
        </w:rPr>
      </w:pPr>
    </w:p>
    <w:p w:rsidR="007A1238" w:rsidRPr="009C4543" w:rsidRDefault="007A1238" w:rsidP="007A1238">
      <w:pPr>
        <w:pStyle w:val="ConsPlusNormal"/>
        <w:jc w:val="center"/>
        <w:rPr>
          <w:rFonts w:ascii="Times New Roman" w:hAnsi="Times New Roman" w:cs="Times New Roman"/>
        </w:rPr>
      </w:pPr>
      <w:r w:rsidRPr="009C4543">
        <w:rPr>
          <w:rFonts w:ascii="Times New Roman" w:hAnsi="Times New Roman" w:cs="Times New Roman"/>
        </w:rPr>
        <w:t>Должностной регламент</w:t>
      </w:r>
    </w:p>
    <w:p w:rsidR="007A1238" w:rsidRPr="009C4543" w:rsidRDefault="007A1238" w:rsidP="007A1238">
      <w:pPr>
        <w:pStyle w:val="ConsPlusNormal"/>
        <w:jc w:val="center"/>
        <w:rPr>
          <w:rFonts w:ascii="Times New Roman" w:hAnsi="Times New Roman" w:cs="Times New Roman"/>
        </w:rPr>
      </w:pPr>
      <w:r>
        <w:rPr>
          <w:rFonts w:ascii="Times New Roman" w:hAnsi="Times New Roman" w:cs="Times New Roman"/>
        </w:rPr>
        <w:t>Главного государственного налогового инспектора</w:t>
      </w:r>
      <w:r w:rsidRPr="009C4543">
        <w:rPr>
          <w:rFonts w:ascii="Times New Roman" w:hAnsi="Times New Roman" w:cs="Times New Roman"/>
        </w:rPr>
        <w:t xml:space="preserve"> отдела камеральных проверок № 1 </w:t>
      </w:r>
    </w:p>
    <w:p w:rsidR="007A1238" w:rsidRPr="009C4543" w:rsidRDefault="007A1238" w:rsidP="007A1238">
      <w:pPr>
        <w:pStyle w:val="ConsPlusNormal"/>
        <w:jc w:val="center"/>
        <w:rPr>
          <w:rFonts w:ascii="Times New Roman" w:hAnsi="Times New Roman" w:cs="Times New Roman"/>
        </w:rPr>
      </w:pPr>
      <w:r w:rsidRPr="009C4543">
        <w:rPr>
          <w:rFonts w:ascii="Times New Roman" w:hAnsi="Times New Roman" w:cs="Times New Roman"/>
        </w:rPr>
        <w:t>Межрайонной инспекции Федеральной налоговой службы №5</w:t>
      </w:r>
    </w:p>
    <w:p w:rsidR="007A1238" w:rsidRPr="009C4543" w:rsidRDefault="007A1238" w:rsidP="007A1238">
      <w:pPr>
        <w:pStyle w:val="ConsPlusNormal"/>
        <w:jc w:val="center"/>
        <w:rPr>
          <w:rFonts w:ascii="Times New Roman" w:hAnsi="Times New Roman" w:cs="Times New Roman"/>
        </w:rPr>
      </w:pPr>
      <w:r w:rsidRPr="009C4543">
        <w:rPr>
          <w:rFonts w:ascii="Times New Roman" w:hAnsi="Times New Roman" w:cs="Times New Roman"/>
        </w:rPr>
        <w:t xml:space="preserve"> по Республике Саха (Якутия)</w:t>
      </w:r>
    </w:p>
    <w:p w:rsidR="007A1238" w:rsidRPr="009C4543" w:rsidRDefault="007A1238" w:rsidP="007A1238">
      <w:pPr>
        <w:pStyle w:val="ConsPlusNormal"/>
        <w:jc w:val="both"/>
        <w:rPr>
          <w:rFonts w:ascii="Times New Roman" w:hAnsi="Times New Roman" w:cs="Times New Roman"/>
        </w:rPr>
      </w:pP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lastRenderedPageBreak/>
        <w:t>I. Общие положения</w:t>
      </w:r>
    </w:p>
    <w:p w:rsidR="007A1238" w:rsidRPr="009C4543" w:rsidRDefault="007A1238" w:rsidP="007A1238">
      <w:pPr>
        <w:pStyle w:val="ConsPlusNormal"/>
        <w:jc w:val="both"/>
        <w:rPr>
          <w:rFonts w:ascii="Times New Roman" w:hAnsi="Times New Roman" w:cs="Times New Roman"/>
        </w:rPr>
      </w:pP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xml:space="preserve">1. Должность федеральной государственной гражданской службы (далее - гражданская служба) </w:t>
      </w:r>
      <w:r>
        <w:rPr>
          <w:rFonts w:ascii="Times New Roman" w:hAnsi="Times New Roman" w:cs="Times New Roman"/>
        </w:rPr>
        <w:t>главного государственного налогового инспектора</w:t>
      </w:r>
      <w:r w:rsidRPr="009C4543">
        <w:rPr>
          <w:rFonts w:ascii="Times New Roman" w:hAnsi="Times New Roman" w:cs="Times New Roman"/>
        </w:rPr>
        <w:t xml:space="preserve"> отдела камеральных проверок № 1 относится к ведущей группе должностей гражданской службы категории «</w:t>
      </w:r>
      <w:r w:rsidRPr="00E412B0">
        <w:rPr>
          <w:rFonts w:ascii="Times New Roman" w:hAnsi="Times New Roman" w:cs="Times New Roman"/>
          <w:szCs w:val="24"/>
        </w:rPr>
        <w:t>специалисты</w:t>
      </w:r>
      <w:r w:rsidRPr="009C4543">
        <w:rPr>
          <w:rFonts w:ascii="Times New Roman" w:hAnsi="Times New Roman" w:cs="Times New Roman"/>
        </w:rPr>
        <w:t>».</w:t>
      </w:r>
    </w:p>
    <w:p w:rsidR="007A1238" w:rsidRPr="000748D4"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rPr>
        <w:t xml:space="preserve">Регистрационный номер (код) </w:t>
      </w:r>
      <w:r w:rsidRPr="000748D4">
        <w:rPr>
          <w:rFonts w:ascii="Times New Roman" w:hAnsi="Times New Roman" w:cs="Times New Roman"/>
        </w:rPr>
        <w:t xml:space="preserve">должности </w:t>
      </w:r>
      <w:r w:rsidRPr="000748D4">
        <w:rPr>
          <w:rFonts w:ascii="Times New Roman" w:hAnsi="Times New Roman" w:cs="Times New Roman"/>
          <w:szCs w:val="22"/>
        </w:rPr>
        <w:t xml:space="preserve">- </w:t>
      </w:r>
      <w:r w:rsidRPr="000748D4">
        <w:rPr>
          <w:rFonts w:ascii="Times New Roman" w:hAnsi="Times New Roman" w:cs="Times New Roman"/>
          <w:szCs w:val="24"/>
        </w:rPr>
        <w:t>11-3-3-094</w:t>
      </w:r>
      <w:r w:rsidRPr="000748D4">
        <w:rPr>
          <w:rFonts w:ascii="Times New Roman" w:hAnsi="Times New Roman" w:cs="Times New Roman"/>
          <w:szCs w:val="22"/>
        </w:rPr>
        <w:t>.</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rPr>
        <w:t xml:space="preserve">2. </w:t>
      </w:r>
      <w:r w:rsidRPr="009C4543">
        <w:rPr>
          <w:rFonts w:ascii="Times New Roman" w:hAnsi="Times New Roman" w:cs="Times New Roman"/>
          <w:szCs w:val="22"/>
        </w:rPr>
        <w:t>Область профессиональной служебной деятельности</w:t>
      </w:r>
      <w:r w:rsidRPr="009C4543">
        <w:rPr>
          <w:rFonts w:ascii="Times New Roman" w:hAnsi="Times New Roman" w:cs="Times New Roman"/>
        </w:rPr>
        <w:t xml:space="preserve"> </w:t>
      </w:r>
      <w:r>
        <w:rPr>
          <w:rFonts w:ascii="Times New Roman" w:hAnsi="Times New Roman" w:cs="Times New Roman"/>
        </w:rPr>
        <w:t>главного государственного налогового инспектора</w:t>
      </w:r>
      <w:r w:rsidRPr="009C4543">
        <w:rPr>
          <w:rFonts w:ascii="Times New Roman" w:hAnsi="Times New Roman" w:cs="Times New Roman"/>
        </w:rPr>
        <w:t xml:space="preserve"> </w:t>
      </w:r>
      <w:r w:rsidRPr="009C4543">
        <w:rPr>
          <w:rFonts w:ascii="Times New Roman" w:hAnsi="Times New Roman" w:cs="Times New Roman"/>
          <w:szCs w:val="22"/>
        </w:rPr>
        <w:t>отдела камеральных проверок № 1: Регулирование налоговой деятельности, регулирование финансовой деятельности и финансовых рынков.</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szCs w:val="22"/>
        </w:rPr>
        <w:t xml:space="preserve">3. Вид профессиональной служебной деятельности </w:t>
      </w:r>
      <w:r>
        <w:rPr>
          <w:rFonts w:ascii="Times New Roman" w:hAnsi="Times New Roman" w:cs="Times New Roman"/>
        </w:rPr>
        <w:t>главного государственного налогового инспектора</w:t>
      </w:r>
      <w:r w:rsidRPr="009C4543">
        <w:rPr>
          <w:rFonts w:ascii="Times New Roman" w:hAnsi="Times New Roman" w:cs="Times New Roman"/>
        </w:rPr>
        <w:t xml:space="preserve"> </w:t>
      </w:r>
      <w:r w:rsidRPr="009C4543">
        <w:rPr>
          <w:rFonts w:ascii="Times New Roman" w:hAnsi="Times New Roman" w:cs="Times New Roman"/>
          <w:szCs w:val="22"/>
        </w:rPr>
        <w:t>отдела камеральных проверок № 1: Осуществление налогового контроля, регулирование валютной сферы.</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xml:space="preserve">4. Назначение на должность и освобождение от должности </w:t>
      </w:r>
      <w:r>
        <w:rPr>
          <w:rFonts w:ascii="Times New Roman" w:hAnsi="Times New Roman" w:cs="Times New Roman"/>
        </w:rPr>
        <w:t>главного государственного налогового инспектора</w:t>
      </w:r>
      <w:r w:rsidRPr="009C4543">
        <w:rPr>
          <w:rFonts w:ascii="Times New Roman" w:hAnsi="Times New Roman" w:cs="Times New Roman"/>
        </w:rPr>
        <w:t xml:space="preserve"> отдела камеральных проверок № 1 осуществляется начальником Межрайонной инспекции Федеральной налоговой службы №5 по Республике Саха (Якутия)</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xml:space="preserve">5. </w:t>
      </w:r>
      <w:r>
        <w:rPr>
          <w:rFonts w:ascii="Times New Roman" w:hAnsi="Times New Roman" w:cs="Times New Roman"/>
        </w:rPr>
        <w:t>Главный государственный налоговый инспектор</w:t>
      </w:r>
      <w:r w:rsidRPr="009C4543">
        <w:rPr>
          <w:rFonts w:ascii="Times New Roman" w:hAnsi="Times New Roman" w:cs="Times New Roman"/>
        </w:rPr>
        <w:t xml:space="preserve"> отдела камеральных проверок № 1 непосредственно подчиняется начальнику Межрайонной инспекции Федеральной налоговой службы №5 по Республике Саха (Якутия)</w:t>
      </w:r>
    </w:p>
    <w:p w:rsidR="007A1238" w:rsidRPr="009C4543" w:rsidRDefault="007A1238" w:rsidP="007A1238">
      <w:pPr>
        <w:pStyle w:val="ConsPlusNormal"/>
        <w:jc w:val="both"/>
        <w:rPr>
          <w:rFonts w:ascii="Times New Roman" w:hAnsi="Times New Roman" w:cs="Times New Roman"/>
        </w:rPr>
      </w:pP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II. Квалификационные требования для замещения должности</w:t>
      </w:r>
    </w:p>
    <w:p w:rsidR="007A1238" w:rsidRPr="009C4543" w:rsidRDefault="007A1238" w:rsidP="007A1238">
      <w:pPr>
        <w:pStyle w:val="ConsPlusNormal"/>
        <w:jc w:val="center"/>
        <w:rPr>
          <w:rFonts w:ascii="Times New Roman" w:hAnsi="Times New Roman" w:cs="Times New Roman"/>
        </w:rPr>
      </w:pPr>
      <w:r w:rsidRPr="009C4543">
        <w:rPr>
          <w:rFonts w:ascii="Times New Roman" w:hAnsi="Times New Roman" w:cs="Times New Roman"/>
        </w:rPr>
        <w:t>гражданской службы</w:t>
      </w:r>
    </w:p>
    <w:p w:rsidR="007A1238" w:rsidRPr="009C4543" w:rsidRDefault="007A1238" w:rsidP="007A1238">
      <w:pPr>
        <w:pStyle w:val="ConsPlusNormal"/>
        <w:jc w:val="center"/>
        <w:rPr>
          <w:rFonts w:ascii="Times New Roman" w:hAnsi="Times New Roman" w:cs="Times New Roman"/>
        </w:rPr>
      </w:pP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xml:space="preserve">6. Для замещения должности </w:t>
      </w:r>
      <w:r>
        <w:rPr>
          <w:rFonts w:ascii="Times New Roman" w:hAnsi="Times New Roman" w:cs="Times New Roman"/>
        </w:rPr>
        <w:t>главного государственного налогового инспектора</w:t>
      </w:r>
      <w:r w:rsidRPr="009C4543">
        <w:rPr>
          <w:rFonts w:ascii="Times New Roman" w:hAnsi="Times New Roman" w:cs="Times New Roman"/>
        </w:rPr>
        <w:t xml:space="preserve"> отдела камеральных проверок № 1 устанавливаются следующие требования.</w:t>
      </w:r>
    </w:p>
    <w:p w:rsidR="007A1238" w:rsidRPr="009C4543" w:rsidRDefault="007A1238" w:rsidP="007A1238">
      <w:pPr>
        <w:autoSpaceDE w:val="0"/>
        <w:autoSpaceDN w:val="0"/>
        <w:adjustRightInd w:val="0"/>
        <w:ind w:firstLine="567"/>
        <w:jc w:val="both"/>
      </w:pPr>
      <w:r w:rsidRPr="009C4543">
        <w:t xml:space="preserve">6.1. Требования к направлению подготовки (специальности) профессионального образования: "Рекомендуемые специальности, направления подготовки: "Государственный аудит", "Экономика", "Финансы и кредит", "Менеджмент",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xml:space="preserve">6.3. Наличие базовых знаний: </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требования к знанию государственного языка Российской Федерации (русского языка);</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требования к знаниям и умениям в области информационно-коммуникационных технологий;</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требования к общим и управленческим умениям, свидетельствующим о наличии необходимых профессиональных и личностных качеств.</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6.4. Наличие профессиональных знаний:</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xml:space="preserve">6.4.1. В сфере законодательства Российской Федерации: </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Федеральный закон от 27 июля 2004 г. N 79-ФЗ "О государственной гражданской службе Российской Федерации";</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Федеральный закон от 25 декабря 2008 г. N 273-ФЗ "О противодействии коррупции";</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w:t>
      </w:r>
      <w:r w:rsidRPr="009C4543">
        <w:t xml:space="preserve"> </w:t>
      </w:r>
      <w:r w:rsidRPr="009C4543">
        <w:rPr>
          <w:rFonts w:ascii="Times New Roman" w:hAnsi="Times New Roman" w:cs="Times New Roman"/>
        </w:rPr>
        <w:t>Налоговый кодекс Российской Федерации (часть первая) от 31.07.1998 N 146-ФЗ;</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Налоговый кодекс Российской Федерации (часть вторая) от 05.08.2000 N 117-ФЗ;</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Кодекс об административных правонарушениях от 30 декабря 2001 г. N 195-ФЗ (ст. 19.28 и 19.29);</w:t>
      </w:r>
    </w:p>
    <w:p w:rsidR="007A1238" w:rsidRPr="009C4543" w:rsidRDefault="007A1238" w:rsidP="007A1238">
      <w:pPr>
        <w:autoSpaceDE w:val="0"/>
        <w:autoSpaceDN w:val="0"/>
        <w:adjustRightInd w:val="0"/>
        <w:ind w:firstLine="567"/>
        <w:jc w:val="both"/>
      </w:pPr>
      <w:r w:rsidRPr="009C4543">
        <w:t>- Приказ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7A1238" w:rsidRPr="009C4543" w:rsidRDefault="007A1238" w:rsidP="007A1238">
      <w:pPr>
        <w:autoSpaceDE w:val="0"/>
        <w:autoSpaceDN w:val="0"/>
        <w:adjustRightInd w:val="0"/>
        <w:ind w:firstLine="567"/>
        <w:jc w:val="both"/>
      </w:pPr>
      <w:r w:rsidRPr="009C4543">
        <w:lastRenderedPageBreak/>
        <w:t>- Приказ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7A1238" w:rsidRPr="009C4543" w:rsidRDefault="007A1238" w:rsidP="007A1238">
      <w:pPr>
        <w:autoSpaceDE w:val="0"/>
        <w:autoSpaceDN w:val="0"/>
        <w:adjustRightInd w:val="0"/>
        <w:ind w:firstLine="567"/>
        <w:jc w:val="both"/>
      </w:pPr>
      <w:r w:rsidRPr="009C4543">
        <w:t>- 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7A1238" w:rsidRPr="009C4543" w:rsidRDefault="007A1238" w:rsidP="007A1238">
      <w:pPr>
        <w:autoSpaceDE w:val="0"/>
        <w:autoSpaceDN w:val="0"/>
        <w:adjustRightInd w:val="0"/>
        <w:ind w:firstLine="567"/>
        <w:jc w:val="both"/>
      </w:pPr>
      <w:r w:rsidRPr="009C4543">
        <w:t>- Приказ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7A1238" w:rsidRPr="009C4543" w:rsidRDefault="007A1238" w:rsidP="007A1238">
      <w:pPr>
        <w:autoSpaceDE w:val="0"/>
        <w:autoSpaceDN w:val="0"/>
        <w:adjustRightInd w:val="0"/>
        <w:ind w:firstLine="567"/>
        <w:jc w:val="both"/>
      </w:pPr>
      <w:r w:rsidRPr="009C4543">
        <w:t>- Приказ ФНС России от 15 июля 2013 г. N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7A1238" w:rsidRPr="009C4543" w:rsidRDefault="007A1238" w:rsidP="007A1238">
      <w:pPr>
        <w:autoSpaceDE w:val="0"/>
        <w:autoSpaceDN w:val="0"/>
        <w:adjustRightInd w:val="0"/>
        <w:ind w:firstLine="567"/>
        <w:jc w:val="both"/>
      </w:pPr>
    </w:p>
    <w:p w:rsidR="007A1238" w:rsidRPr="009C4543" w:rsidRDefault="007A1238" w:rsidP="007A1238">
      <w:pPr>
        <w:autoSpaceDE w:val="0"/>
        <w:autoSpaceDN w:val="0"/>
        <w:adjustRightInd w:val="0"/>
        <w:ind w:firstLine="567"/>
        <w:jc w:val="both"/>
      </w:pPr>
      <w:r w:rsidRPr="009C4543">
        <w:t xml:space="preserve">- Федеральный </w:t>
      </w:r>
      <w:hyperlink r:id="rId51" w:history="1">
        <w:r w:rsidRPr="009C4543">
          <w:rPr>
            <w:color w:val="0000FF"/>
          </w:rPr>
          <w:t>закон</w:t>
        </w:r>
      </w:hyperlink>
      <w:r w:rsidRPr="009C4543">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7A1238" w:rsidRPr="009C4543" w:rsidRDefault="007A1238" w:rsidP="007A1238">
      <w:pPr>
        <w:autoSpaceDE w:val="0"/>
        <w:autoSpaceDN w:val="0"/>
        <w:adjustRightInd w:val="0"/>
        <w:ind w:firstLine="567"/>
        <w:jc w:val="both"/>
      </w:pPr>
      <w:r w:rsidRPr="009C4543">
        <w:t>- Приказ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A1238" w:rsidRPr="009C4543" w:rsidRDefault="007A1238" w:rsidP="007A1238">
      <w:pPr>
        <w:autoSpaceDE w:val="0"/>
        <w:autoSpaceDN w:val="0"/>
        <w:adjustRightInd w:val="0"/>
        <w:ind w:firstLine="567"/>
        <w:jc w:val="both"/>
      </w:pPr>
      <w:r w:rsidRPr="009C4543">
        <w:t>- Приказ Минпромторга России от 30 октября 2012 г. N 1598 "Об утверждении перечня кодов товаров в соответствии с товарной номенклатурой ВЭД, сделки в отношении которых признаются контролируемыми в соответствии со статьей 105.14 НК Российской Федерации";</w:t>
      </w:r>
    </w:p>
    <w:p w:rsidR="007A1238" w:rsidRPr="009C4543" w:rsidRDefault="007A1238" w:rsidP="007A1238">
      <w:pPr>
        <w:autoSpaceDE w:val="0"/>
        <w:autoSpaceDN w:val="0"/>
        <w:adjustRightInd w:val="0"/>
        <w:ind w:firstLine="567"/>
        <w:jc w:val="both"/>
      </w:pPr>
      <w:r w:rsidRPr="009C4543">
        <w:t>- Приказ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7A1238" w:rsidRPr="009C4543" w:rsidRDefault="007A1238" w:rsidP="007A1238">
      <w:pPr>
        <w:autoSpaceDE w:val="0"/>
        <w:autoSpaceDN w:val="0"/>
        <w:adjustRightInd w:val="0"/>
        <w:ind w:firstLine="567"/>
        <w:jc w:val="both"/>
      </w:pPr>
      <w:r w:rsidRPr="009C4543">
        <w:t>- Приказ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7A1238" w:rsidRPr="009C4543" w:rsidRDefault="007A1238" w:rsidP="007A1238">
      <w:pPr>
        <w:autoSpaceDE w:val="0"/>
        <w:autoSpaceDN w:val="0"/>
        <w:adjustRightInd w:val="0"/>
        <w:ind w:firstLine="567"/>
        <w:jc w:val="both"/>
      </w:pPr>
      <w:r w:rsidRPr="009C4543">
        <w:t>- Приказ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7A1238" w:rsidRPr="009C4543" w:rsidRDefault="007A1238" w:rsidP="007A1238">
      <w:pPr>
        <w:autoSpaceDE w:val="0"/>
        <w:autoSpaceDN w:val="0"/>
        <w:adjustRightInd w:val="0"/>
        <w:ind w:firstLine="567"/>
        <w:jc w:val="both"/>
      </w:pPr>
      <w:r w:rsidRPr="009C4543">
        <w:t>- Приказ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rsidR="007A1238" w:rsidRPr="009C4543" w:rsidRDefault="007A1238" w:rsidP="007A1238">
      <w:pPr>
        <w:autoSpaceDE w:val="0"/>
        <w:autoSpaceDN w:val="0"/>
        <w:adjustRightInd w:val="0"/>
        <w:ind w:firstLine="567"/>
        <w:jc w:val="both"/>
      </w:pPr>
      <w:r w:rsidRPr="009C4543">
        <w:t>- Приказ ФНС России от 27 августа 2013 г. N ММВ-7-13/292@ "О внесении изменений в приказы ФНС России от 6 марта 2007 г. N ММ-3-06/106@, от 31 мая 2007 г. N ММ-3-06/338@";</w:t>
      </w:r>
    </w:p>
    <w:p w:rsidR="007A1238" w:rsidRPr="009C4543" w:rsidRDefault="007A1238" w:rsidP="007A1238">
      <w:pPr>
        <w:autoSpaceDE w:val="0"/>
        <w:autoSpaceDN w:val="0"/>
        <w:adjustRightInd w:val="0"/>
        <w:ind w:firstLine="567"/>
        <w:jc w:val="both"/>
      </w:pPr>
      <w:r w:rsidRPr="009C4543">
        <w:lastRenderedPageBreak/>
        <w:t>- Приказ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7A1238" w:rsidRPr="009C4543" w:rsidRDefault="007A1238" w:rsidP="007A1238">
      <w:pPr>
        <w:autoSpaceDE w:val="0"/>
        <w:autoSpaceDN w:val="0"/>
        <w:adjustRightInd w:val="0"/>
        <w:ind w:firstLine="567"/>
        <w:jc w:val="both"/>
      </w:pPr>
      <w:r w:rsidRPr="009C4543">
        <w:t xml:space="preserve">- Федеральный </w:t>
      </w:r>
      <w:hyperlink r:id="rId52" w:history="1">
        <w:r w:rsidRPr="009C4543">
          <w:rPr>
            <w:color w:val="0000FF"/>
          </w:rPr>
          <w:t>закон</w:t>
        </w:r>
      </w:hyperlink>
      <w:r w:rsidRPr="009C4543">
        <w:t xml:space="preserve"> от 4 ноября 2014 г. N 325-ФЗ "О ратификации Конвенции о взаимной административной помощи по налоговым делам";</w:t>
      </w:r>
    </w:p>
    <w:p w:rsidR="007A1238" w:rsidRPr="009C4543" w:rsidRDefault="007A1238" w:rsidP="007A1238">
      <w:pPr>
        <w:autoSpaceDE w:val="0"/>
        <w:autoSpaceDN w:val="0"/>
        <w:adjustRightInd w:val="0"/>
        <w:ind w:firstLine="567"/>
        <w:jc w:val="both"/>
      </w:pPr>
      <w:r w:rsidRPr="009C4543">
        <w:t xml:space="preserve">- </w:t>
      </w:r>
      <w:hyperlink r:id="rId53" w:history="1">
        <w:r w:rsidRPr="009C4543">
          <w:rPr>
            <w:color w:val="0000FF"/>
          </w:rPr>
          <w:t>постановление</w:t>
        </w:r>
      </w:hyperlink>
      <w:r w:rsidRPr="009C4543">
        <w:t xml:space="preserve"> Правительства Российской Федерации от 14 декабря 2000 г. N 953 "Об 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7A1238" w:rsidRPr="009C4543" w:rsidRDefault="007A1238" w:rsidP="007A1238">
      <w:pPr>
        <w:autoSpaceDE w:val="0"/>
        <w:autoSpaceDN w:val="0"/>
        <w:adjustRightInd w:val="0"/>
        <w:ind w:firstLine="567"/>
        <w:jc w:val="both"/>
      </w:pPr>
      <w:r w:rsidRPr="009C4543">
        <w:t xml:space="preserve">- </w:t>
      </w:r>
      <w:hyperlink r:id="rId54" w:history="1">
        <w:r w:rsidRPr="009C4543">
          <w:rPr>
            <w:color w:val="0000FF"/>
          </w:rPr>
          <w:t>постановление</w:t>
        </w:r>
      </w:hyperlink>
      <w:r w:rsidRPr="009C4543">
        <w:t xml:space="preserve"> Правительства Российской Федерации от 2 декабря 1994 г. N 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7A1238" w:rsidRPr="009C4543" w:rsidRDefault="007A1238" w:rsidP="007A1238">
      <w:pPr>
        <w:autoSpaceDE w:val="0"/>
        <w:autoSpaceDN w:val="0"/>
        <w:adjustRightInd w:val="0"/>
        <w:ind w:firstLine="567"/>
        <w:jc w:val="both"/>
      </w:pPr>
      <w:r w:rsidRPr="009C4543">
        <w:t xml:space="preserve">- </w:t>
      </w:r>
      <w:hyperlink r:id="rId55" w:history="1">
        <w:r w:rsidRPr="009C4543">
          <w:rPr>
            <w:color w:val="0000FF"/>
          </w:rPr>
          <w:t>постановление</w:t>
        </w:r>
      </w:hyperlink>
      <w:r w:rsidRPr="009C4543">
        <w:t xml:space="preserve"> Правительства Российской Федерации от 24 февраля 2010 г. N 84 (ред. от 26 апреля 2014 г.)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w:t>
      </w:r>
    </w:p>
    <w:p w:rsidR="007A1238" w:rsidRPr="009C4543" w:rsidRDefault="007A1238" w:rsidP="007A1238">
      <w:pPr>
        <w:autoSpaceDE w:val="0"/>
        <w:autoSpaceDN w:val="0"/>
        <w:adjustRightInd w:val="0"/>
        <w:ind w:firstLine="567"/>
        <w:jc w:val="both"/>
      </w:pPr>
      <w:r w:rsidRPr="009C4543">
        <w:t xml:space="preserve">- </w:t>
      </w:r>
      <w:hyperlink r:id="rId56" w:history="1">
        <w:r w:rsidRPr="009C4543">
          <w:rPr>
            <w:color w:val="0000FF"/>
          </w:rPr>
          <w:t>постановление</w:t>
        </w:r>
      </w:hyperlink>
      <w:r w:rsidRPr="009C4543">
        <w:t xml:space="preserve"> Правительства Российской Федерации от 14 августа 2014 г. N 805 "О заключении соглашений об обмене информацией по налоговым делам";</w:t>
      </w:r>
    </w:p>
    <w:p w:rsidR="007A1238" w:rsidRPr="009C4543" w:rsidRDefault="007A1238" w:rsidP="007A1238">
      <w:pPr>
        <w:autoSpaceDE w:val="0"/>
        <w:autoSpaceDN w:val="0"/>
        <w:adjustRightInd w:val="0"/>
        <w:ind w:firstLine="567"/>
        <w:jc w:val="both"/>
      </w:pPr>
      <w:r w:rsidRPr="009C4543">
        <w:t>- приказ ФНС России от 10 января 2013 г. N ММВ-8-2/1дсп "Об утверждении Методических указаний о порядке обмена информацией с компетентными органами иностранных государств по запросу и спонтанно";</w:t>
      </w:r>
    </w:p>
    <w:p w:rsidR="007A1238" w:rsidRPr="009C4543" w:rsidRDefault="007A1238" w:rsidP="007A1238">
      <w:pPr>
        <w:autoSpaceDE w:val="0"/>
        <w:autoSpaceDN w:val="0"/>
        <w:adjustRightInd w:val="0"/>
        <w:ind w:firstLine="567"/>
        <w:jc w:val="both"/>
      </w:pPr>
      <w:r w:rsidRPr="009C4543">
        <w:t xml:space="preserve">- </w:t>
      </w:r>
      <w:hyperlink r:id="rId57" w:history="1">
        <w:r w:rsidRPr="009C4543">
          <w:rPr>
            <w:color w:val="0000FF"/>
          </w:rPr>
          <w:t>конвенция</w:t>
        </w:r>
      </w:hyperlink>
      <w:r w:rsidRPr="009C4543">
        <w:t xml:space="preserve"> о взаимной административной помощи по налоговым делам (ETS N 127) от 25 января 1988 г. (с изм. и доп. от 27 мая 2010 г.);</w:t>
      </w:r>
    </w:p>
    <w:p w:rsidR="007A1238" w:rsidRPr="009C4543" w:rsidRDefault="007A1238" w:rsidP="007A1238">
      <w:pPr>
        <w:autoSpaceDE w:val="0"/>
        <w:autoSpaceDN w:val="0"/>
        <w:adjustRightInd w:val="0"/>
        <w:ind w:firstLine="567"/>
        <w:jc w:val="both"/>
      </w:pPr>
      <w:r w:rsidRPr="009C4543">
        <w:t>- действующие двусторонние международные договоры Российской Федерации об избежании двойного налогообложения (81);</w:t>
      </w:r>
    </w:p>
    <w:p w:rsidR="007A1238" w:rsidRPr="009C4543" w:rsidRDefault="007A1238" w:rsidP="007A1238">
      <w:pPr>
        <w:autoSpaceDE w:val="0"/>
        <w:autoSpaceDN w:val="0"/>
        <w:adjustRightInd w:val="0"/>
        <w:ind w:firstLine="567"/>
        <w:jc w:val="both"/>
      </w:pPr>
      <w:r w:rsidRPr="009C4543">
        <w:t>- межправительственные соглашения о сотрудничестве и взаимной помощи по вопросам соблюдения налогового законодательства, подписанных Российской Федерацией и государствами - участниками СНГ (11);</w:t>
      </w:r>
    </w:p>
    <w:p w:rsidR="007A1238" w:rsidRPr="009C4543" w:rsidRDefault="007A1238" w:rsidP="007A1238">
      <w:pPr>
        <w:autoSpaceDE w:val="0"/>
        <w:autoSpaceDN w:val="0"/>
        <w:adjustRightInd w:val="0"/>
        <w:ind w:firstLine="567"/>
        <w:jc w:val="both"/>
      </w:pPr>
    </w:p>
    <w:p w:rsidR="007A1238" w:rsidRPr="009C4543" w:rsidRDefault="007A1238" w:rsidP="007A1238">
      <w:pPr>
        <w:autoSpaceDE w:val="0"/>
        <w:autoSpaceDN w:val="0"/>
        <w:adjustRightInd w:val="0"/>
        <w:ind w:firstLine="567"/>
        <w:jc w:val="both"/>
      </w:pPr>
      <w:r w:rsidRPr="009C4543">
        <w:t xml:space="preserve">- Федеральный </w:t>
      </w:r>
      <w:hyperlink r:id="rId58" w:history="1">
        <w:r w:rsidRPr="009C4543">
          <w:rPr>
            <w:color w:val="0000FF"/>
          </w:rPr>
          <w:t>закон</w:t>
        </w:r>
      </w:hyperlink>
      <w:r w:rsidRPr="009C4543">
        <w:t xml:space="preserve"> от 10 декабря 2003 г. N 173-ФЗ "О валютном регулировании и валютном контроле".</w:t>
      </w:r>
    </w:p>
    <w:p w:rsidR="007A1238" w:rsidRPr="009C4543" w:rsidRDefault="007A1238" w:rsidP="007A1238">
      <w:pPr>
        <w:autoSpaceDE w:val="0"/>
        <w:autoSpaceDN w:val="0"/>
        <w:adjustRightInd w:val="0"/>
        <w:ind w:firstLine="540"/>
        <w:jc w:val="both"/>
      </w:pPr>
      <w:r w:rsidRPr="009C4543">
        <w:t>- 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7A1238" w:rsidRPr="009C4543" w:rsidRDefault="007A1238" w:rsidP="007A1238">
      <w:pPr>
        <w:autoSpaceDE w:val="0"/>
        <w:autoSpaceDN w:val="0"/>
        <w:adjustRightInd w:val="0"/>
        <w:ind w:firstLine="567"/>
        <w:jc w:val="both"/>
      </w:pPr>
      <w:r w:rsidRPr="009C4543">
        <w:t xml:space="preserve">- </w:t>
      </w:r>
      <w:hyperlink r:id="rId59" w:history="1">
        <w:r w:rsidRPr="009C4543">
          <w:rPr>
            <w:color w:val="0000FF"/>
          </w:rPr>
          <w:t>постановление</w:t>
        </w:r>
      </w:hyperlink>
      <w:r w:rsidRPr="009C4543">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7A1238" w:rsidRPr="009C4543" w:rsidRDefault="007A1238" w:rsidP="007A1238">
      <w:pPr>
        <w:autoSpaceDE w:val="0"/>
        <w:autoSpaceDN w:val="0"/>
        <w:adjustRightInd w:val="0"/>
        <w:ind w:firstLine="567"/>
        <w:jc w:val="both"/>
      </w:pPr>
      <w:r w:rsidRPr="009C4543">
        <w:t xml:space="preserve">- </w:t>
      </w:r>
      <w:hyperlink r:id="rId60" w:history="1">
        <w:r w:rsidRPr="009C4543">
          <w:rPr>
            <w:color w:val="0000FF"/>
          </w:rPr>
          <w:t>постановление</w:t>
        </w:r>
      </w:hyperlink>
      <w:r w:rsidRPr="009C4543">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7A1238" w:rsidRPr="009C4543" w:rsidRDefault="007A1238" w:rsidP="007A1238">
      <w:pPr>
        <w:pStyle w:val="ConsPlusNormal"/>
        <w:ind w:firstLine="567"/>
        <w:jc w:val="both"/>
        <w:rPr>
          <w:rFonts w:ascii="Times New Roman" w:hAnsi="Times New Roman" w:cs="Times New Roman"/>
          <w:szCs w:val="22"/>
        </w:rPr>
      </w:pPr>
      <w:r w:rsidRPr="009C4543">
        <w:rPr>
          <w:rFonts w:ascii="Times New Roman" w:hAnsi="Times New Roman" w:cs="Times New Roman"/>
          <w:szCs w:val="22"/>
        </w:rPr>
        <w:t xml:space="preserve">- </w:t>
      </w:r>
      <w:hyperlink r:id="rId61" w:history="1">
        <w:r w:rsidRPr="009C4543">
          <w:rPr>
            <w:rFonts w:ascii="Times New Roman" w:hAnsi="Times New Roman" w:cs="Times New Roman"/>
            <w:color w:val="0000FF"/>
            <w:szCs w:val="22"/>
          </w:rPr>
          <w:t>постановление</w:t>
        </w:r>
      </w:hyperlink>
      <w:r w:rsidRPr="009C4543">
        <w:rPr>
          <w:rFonts w:ascii="Times New Roman" w:hAnsi="Times New Roman" w:cs="Times New Roman"/>
          <w:szCs w:val="22"/>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7A1238" w:rsidRPr="009C4543" w:rsidRDefault="007A1238" w:rsidP="007A1238">
      <w:pPr>
        <w:pStyle w:val="ConsPlusNormal"/>
        <w:ind w:firstLine="539"/>
        <w:jc w:val="both"/>
        <w:rPr>
          <w:rFonts w:ascii="Times New Roman" w:hAnsi="Times New Roman" w:cs="Times New Roman"/>
        </w:rPr>
      </w:pPr>
    </w:p>
    <w:p w:rsidR="007A1238" w:rsidRPr="009C4543" w:rsidRDefault="007A1238" w:rsidP="007A1238">
      <w:pPr>
        <w:pStyle w:val="ConsPlusNormal"/>
        <w:ind w:firstLine="539"/>
        <w:jc w:val="both"/>
        <w:rPr>
          <w:rFonts w:ascii="Times New Roman" w:hAnsi="Times New Roman" w:cs="Times New Roman"/>
        </w:rPr>
      </w:pPr>
      <w:r>
        <w:rPr>
          <w:rFonts w:ascii="Times New Roman" w:hAnsi="Times New Roman" w:cs="Times New Roman"/>
        </w:rPr>
        <w:t>Главный государственный налоговый инспектор</w:t>
      </w:r>
      <w:r w:rsidRPr="009C4543">
        <w:rPr>
          <w:rFonts w:ascii="Times New Roman" w:hAnsi="Times New Roman" w:cs="Times New Roman"/>
        </w:rPr>
        <w:t xml:space="preserve"> отдела камеральных проверок № 1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xml:space="preserve">6.3.2. Иные профессиональные знания: </w:t>
      </w:r>
    </w:p>
    <w:p w:rsidR="007A1238" w:rsidRPr="009C4543" w:rsidRDefault="007A1238" w:rsidP="007A1238">
      <w:pPr>
        <w:autoSpaceDE w:val="0"/>
        <w:autoSpaceDN w:val="0"/>
        <w:adjustRightInd w:val="0"/>
        <w:ind w:firstLine="539"/>
        <w:jc w:val="both"/>
      </w:pPr>
      <w:r w:rsidRPr="009C4543">
        <w:t>- порядок и сроки проведения камеральных проверок;</w:t>
      </w:r>
    </w:p>
    <w:p w:rsidR="007A1238" w:rsidRPr="009C4543" w:rsidRDefault="007A1238" w:rsidP="007A1238">
      <w:pPr>
        <w:autoSpaceDE w:val="0"/>
        <w:autoSpaceDN w:val="0"/>
        <w:adjustRightInd w:val="0"/>
        <w:ind w:firstLine="539"/>
        <w:jc w:val="both"/>
      </w:pPr>
      <w:r w:rsidRPr="009C4543">
        <w:lastRenderedPageBreak/>
        <w:t>- требования к составлению акта камеральной проверки;</w:t>
      </w:r>
    </w:p>
    <w:p w:rsidR="007A1238" w:rsidRPr="009C4543" w:rsidRDefault="007A1238" w:rsidP="007A1238">
      <w:pPr>
        <w:autoSpaceDE w:val="0"/>
        <w:autoSpaceDN w:val="0"/>
        <w:adjustRightInd w:val="0"/>
        <w:ind w:firstLine="539"/>
        <w:jc w:val="both"/>
      </w:pPr>
      <w:r w:rsidRPr="009C4543">
        <w:t>- основы финансовых отношений и кредитных отношений;</w:t>
      </w:r>
    </w:p>
    <w:p w:rsidR="007A1238" w:rsidRPr="009C4543" w:rsidRDefault="007A1238" w:rsidP="007A1238">
      <w:pPr>
        <w:autoSpaceDE w:val="0"/>
        <w:autoSpaceDN w:val="0"/>
        <w:adjustRightInd w:val="0"/>
        <w:ind w:firstLine="539"/>
        <w:jc w:val="both"/>
      </w:pPr>
      <w:r w:rsidRPr="009C4543">
        <w:t>- судебно-арбитражная практика в части камеральных проверок;</w:t>
      </w:r>
    </w:p>
    <w:p w:rsidR="007A1238" w:rsidRPr="009C4543" w:rsidRDefault="007A1238" w:rsidP="007A1238">
      <w:pPr>
        <w:autoSpaceDE w:val="0"/>
        <w:autoSpaceDN w:val="0"/>
        <w:adjustRightInd w:val="0"/>
        <w:ind w:firstLine="539"/>
        <w:jc w:val="both"/>
      </w:pPr>
      <w:r w:rsidRPr="009C4543">
        <w:t>- схемы ухода от налогов;</w:t>
      </w:r>
    </w:p>
    <w:p w:rsidR="007A1238" w:rsidRPr="009C4543" w:rsidRDefault="007A1238" w:rsidP="007A1238">
      <w:pPr>
        <w:autoSpaceDE w:val="0"/>
        <w:autoSpaceDN w:val="0"/>
        <w:adjustRightInd w:val="0"/>
        <w:ind w:firstLine="539"/>
        <w:jc w:val="both"/>
      </w:pPr>
      <w:r w:rsidRPr="009C4543">
        <w:t>- порядок определения налогооблагаемой базы;</w:t>
      </w:r>
    </w:p>
    <w:p w:rsidR="007A1238" w:rsidRPr="009C4543" w:rsidRDefault="007A1238" w:rsidP="007A1238">
      <w:pPr>
        <w:autoSpaceDE w:val="0"/>
        <w:autoSpaceDN w:val="0"/>
        <w:adjustRightInd w:val="0"/>
        <w:ind w:firstLine="539"/>
        <w:jc w:val="both"/>
      </w:pPr>
    </w:p>
    <w:p w:rsidR="007A1238" w:rsidRPr="009C4543" w:rsidRDefault="007A1238" w:rsidP="007A1238">
      <w:pPr>
        <w:autoSpaceDE w:val="0"/>
        <w:autoSpaceDN w:val="0"/>
        <w:adjustRightInd w:val="0"/>
        <w:ind w:firstLine="539"/>
        <w:jc w:val="both"/>
      </w:pPr>
      <w:r w:rsidRPr="009C4543">
        <w:t>- правила и методы трансфертного ценообразования;</w:t>
      </w:r>
    </w:p>
    <w:p w:rsidR="007A1238" w:rsidRPr="009C4543" w:rsidRDefault="007A1238" w:rsidP="007A1238">
      <w:pPr>
        <w:autoSpaceDE w:val="0"/>
        <w:autoSpaceDN w:val="0"/>
        <w:adjustRightInd w:val="0"/>
        <w:ind w:firstLine="539"/>
        <w:jc w:val="both"/>
      </w:pPr>
      <w:r w:rsidRPr="009C4543">
        <w:t>- принципы контроля цен для целей налогообложения в Российской Федерации и рекомендации ОЭСР в отношении трансфертного ценообразования;</w:t>
      </w:r>
    </w:p>
    <w:p w:rsidR="007A1238" w:rsidRPr="009C4543" w:rsidRDefault="007A1238" w:rsidP="007A1238">
      <w:pPr>
        <w:autoSpaceDE w:val="0"/>
        <w:autoSpaceDN w:val="0"/>
        <w:adjustRightInd w:val="0"/>
        <w:ind w:firstLine="539"/>
        <w:jc w:val="both"/>
      </w:pPr>
      <w:r w:rsidRPr="009C4543">
        <w:t>- методы определения рыночных цен для целей налогообложения;</w:t>
      </w:r>
    </w:p>
    <w:p w:rsidR="007A1238" w:rsidRPr="009C4543" w:rsidRDefault="007A1238" w:rsidP="007A1238">
      <w:pPr>
        <w:autoSpaceDE w:val="0"/>
        <w:autoSpaceDN w:val="0"/>
        <w:adjustRightInd w:val="0"/>
        <w:ind w:firstLine="539"/>
        <w:jc w:val="both"/>
      </w:pPr>
      <w:r w:rsidRPr="009C4543">
        <w:t>- понятие функционального анализа и выбор метода ценообразования для налоговых целей;</w:t>
      </w:r>
    </w:p>
    <w:p w:rsidR="007A1238" w:rsidRPr="009C4543" w:rsidRDefault="007A1238" w:rsidP="007A1238">
      <w:pPr>
        <w:autoSpaceDE w:val="0"/>
        <w:autoSpaceDN w:val="0"/>
        <w:adjustRightInd w:val="0"/>
        <w:ind w:firstLine="539"/>
        <w:jc w:val="both"/>
      </w:pPr>
      <w:r w:rsidRPr="009C4543">
        <w:t>- арбитражная практика в Российской Федерации по вопросам определения рыночных цен для целей налогообложения;</w:t>
      </w:r>
    </w:p>
    <w:p w:rsidR="007A1238" w:rsidRPr="009C4543" w:rsidRDefault="007A1238" w:rsidP="007A1238">
      <w:pPr>
        <w:autoSpaceDE w:val="0"/>
        <w:autoSpaceDN w:val="0"/>
        <w:adjustRightInd w:val="0"/>
        <w:ind w:firstLine="539"/>
        <w:jc w:val="both"/>
      </w:pPr>
      <w:r w:rsidRPr="009C4543">
        <w:t>- характеристика компаний с учетом их функционального профиля и взаимосвязь с выбором метода определения рыночных цен;</w:t>
      </w:r>
    </w:p>
    <w:p w:rsidR="007A1238" w:rsidRPr="009C4543" w:rsidRDefault="007A1238" w:rsidP="007A1238">
      <w:pPr>
        <w:autoSpaceDE w:val="0"/>
        <w:autoSpaceDN w:val="0"/>
        <w:adjustRightInd w:val="0"/>
        <w:ind w:firstLine="539"/>
        <w:jc w:val="both"/>
      </w:pPr>
      <w:r w:rsidRPr="009C4543">
        <w:t>- понятие ценообразование в сделках с нематериальными активами для налоговых целей;</w:t>
      </w:r>
    </w:p>
    <w:p w:rsidR="007A1238" w:rsidRPr="009C4543" w:rsidRDefault="007A1238" w:rsidP="007A1238">
      <w:pPr>
        <w:autoSpaceDE w:val="0"/>
        <w:autoSpaceDN w:val="0"/>
        <w:adjustRightInd w:val="0"/>
        <w:ind w:firstLine="539"/>
        <w:jc w:val="both"/>
      </w:pPr>
      <w:r w:rsidRPr="009C4543">
        <w:t>- порядок определения рыночного интервала рентабельности;</w:t>
      </w:r>
    </w:p>
    <w:p w:rsidR="007A1238" w:rsidRPr="009C4543" w:rsidRDefault="007A1238" w:rsidP="007A1238">
      <w:pPr>
        <w:autoSpaceDE w:val="0"/>
        <w:autoSpaceDN w:val="0"/>
        <w:adjustRightInd w:val="0"/>
        <w:ind w:firstLine="539"/>
        <w:jc w:val="both"/>
      </w:pPr>
      <w:r w:rsidRPr="009C4543">
        <w:t>- особенности ценообразования на услуги: методика распределения затрат для расчета стоимости услуг и применение надбавки;</w:t>
      </w:r>
    </w:p>
    <w:p w:rsidR="007A1238" w:rsidRPr="009C4543" w:rsidRDefault="007A1238" w:rsidP="007A1238">
      <w:pPr>
        <w:autoSpaceDE w:val="0"/>
        <w:autoSpaceDN w:val="0"/>
        <w:adjustRightInd w:val="0"/>
        <w:ind w:firstLine="539"/>
        <w:jc w:val="both"/>
      </w:pPr>
      <w:r w:rsidRPr="009C4543">
        <w:t>- возможные пути предотвращения/разрешения споров с налоговыми органами по вопросам, связанным с контролем цен для целей налогообложения;</w:t>
      </w:r>
    </w:p>
    <w:p w:rsidR="007A1238" w:rsidRPr="009C4543" w:rsidRDefault="007A1238" w:rsidP="007A1238">
      <w:pPr>
        <w:autoSpaceDE w:val="0"/>
        <w:autoSpaceDN w:val="0"/>
        <w:adjustRightInd w:val="0"/>
        <w:ind w:firstLine="539"/>
        <w:jc w:val="both"/>
      </w:pPr>
      <w:r w:rsidRPr="009C4543">
        <w:t xml:space="preserve">- понятие взаимозависимые лица. Порядок определения доли участия одной организации в другой организации или физического лица в организации; </w:t>
      </w:r>
    </w:p>
    <w:p w:rsidR="007A1238" w:rsidRPr="009C4543" w:rsidRDefault="007A1238" w:rsidP="007A1238">
      <w:pPr>
        <w:autoSpaceDE w:val="0"/>
        <w:autoSpaceDN w:val="0"/>
        <w:adjustRightInd w:val="0"/>
        <w:ind w:firstLine="539"/>
        <w:jc w:val="both"/>
      </w:pPr>
      <w:r w:rsidRPr="009C4543">
        <w:t>-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7A1238" w:rsidRPr="009C4543" w:rsidRDefault="007A1238" w:rsidP="007A1238">
      <w:pPr>
        <w:autoSpaceDE w:val="0"/>
        <w:autoSpaceDN w:val="0"/>
        <w:adjustRightInd w:val="0"/>
        <w:ind w:firstLine="539"/>
        <w:jc w:val="both"/>
      </w:pPr>
      <w:r w:rsidRPr="009C4543">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7A1238" w:rsidRPr="009C4543" w:rsidRDefault="007A1238" w:rsidP="007A1238">
      <w:pPr>
        <w:autoSpaceDE w:val="0"/>
        <w:autoSpaceDN w:val="0"/>
        <w:adjustRightInd w:val="0"/>
        <w:ind w:firstLine="539"/>
        <w:jc w:val="both"/>
      </w:pPr>
      <w:r w:rsidRPr="009C4543">
        <w:t>- понятие соглашения о ценообразовании для целей налогообложения;</w:t>
      </w:r>
    </w:p>
    <w:p w:rsidR="007A1238" w:rsidRPr="009C4543" w:rsidRDefault="007A1238" w:rsidP="007A1238">
      <w:pPr>
        <w:autoSpaceDE w:val="0"/>
        <w:autoSpaceDN w:val="0"/>
        <w:adjustRightInd w:val="0"/>
        <w:ind w:firstLine="539"/>
        <w:jc w:val="both"/>
      </w:pPr>
      <w:r w:rsidRPr="009C4543">
        <w:t xml:space="preserve">- понятие "обмен информацией по запросу"; </w:t>
      </w:r>
    </w:p>
    <w:p w:rsidR="007A1238" w:rsidRPr="009C4543" w:rsidRDefault="007A1238" w:rsidP="007A1238">
      <w:pPr>
        <w:autoSpaceDE w:val="0"/>
        <w:autoSpaceDN w:val="0"/>
        <w:adjustRightInd w:val="0"/>
        <w:ind w:firstLine="539"/>
        <w:jc w:val="both"/>
      </w:pPr>
      <w:r w:rsidRPr="009C4543">
        <w:t>- понятие "автоматический обмен информацией";</w:t>
      </w:r>
    </w:p>
    <w:p w:rsidR="007A1238" w:rsidRPr="009C4543" w:rsidRDefault="007A1238" w:rsidP="007A1238">
      <w:pPr>
        <w:autoSpaceDE w:val="0"/>
        <w:autoSpaceDN w:val="0"/>
        <w:adjustRightInd w:val="0"/>
        <w:ind w:firstLine="539"/>
        <w:jc w:val="both"/>
      </w:pPr>
      <w:r w:rsidRPr="009C4543">
        <w:t>- понятие "обмен информацией по собственной инициативе", или "спонтанный обмен информацией";</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основные принципы обмена информацией с компетентными органами иностранных государств;</w:t>
      </w:r>
    </w:p>
    <w:p w:rsidR="007A1238" w:rsidRPr="009C4543" w:rsidRDefault="007A1238" w:rsidP="007A1238">
      <w:pPr>
        <w:pStyle w:val="ConsPlusNormal"/>
        <w:ind w:firstLine="539"/>
        <w:jc w:val="both"/>
        <w:rPr>
          <w:rFonts w:ascii="Times New Roman" w:hAnsi="Times New Roman" w:cs="Times New Roman"/>
        </w:rPr>
      </w:pPr>
    </w:p>
    <w:p w:rsidR="007A1238" w:rsidRPr="009C4543" w:rsidRDefault="007A1238" w:rsidP="007A1238">
      <w:pPr>
        <w:autoSpaceDE w:val="0"/>
        <w:autoSpaceDN w:val="0"/>
        <w:adjustRightInd w:val="0"/>
        <w:ind w:firstLine="539"/>
        <w:jc w:val="both"/>
      </w:pPr>
      <w:r w:rsidRPr="009C4543">
        <w:t>- передовой отечественный и зарубежный опыт валютного регулирования и контроля.</w:t>
      </w:r>
    </w:p>
    <w:p w:rsidR="007A1238" w:rsidRPr="009C4543" w:rsidRDefault="007A1238" w:rsidP="007A1238">
      <w:pPr>
        <w:autoSpaceDE w:val="0"/>
        <w:autoSpaceDN w:val="0"/>
        <w:adjustRightInd w:val="0"/>
        <w:ind w:firstLine="539"/>
        <w:jc w:val="both"/>
      </w:pPr>
      <w:r w:rsidRPr="009C4543">
        <w:t xml:space="preserve">- знание правоприменительной практики по вопросам, связанных с применением </w:t>
      </w:r>
      <w:hyperlink r:id="rId62" w:history="1">
        <w:r w:rsidRPr="009C4543">
          <w:rPr>
            <w:color w:val="0000FF"/>
          </w:rPr>
          <w:t>Кодекса</w:t>
        </w:r>
      </w:hyperlink>
      <w:r w:rsidRPr="009C4543">
        <w:t xml:space="preserve"> Российской Федерации об административных правонарушениях и валютного законодательства Российской Федерации.</w:t>
      </w:r>
    </w:p>
    <w:p w:rsidR="007A1238" w:rsidRPr="009C4543" w:rsidRDefault="007A1238" w:rsidP="007A1238">
      <w:pPr>
        <w:pStyle w:val="ConsPlusNormal"/>
        <w:ind w:firstLine="567"/>
        <w:jc w:val="both"/>
        <w:rPr>
          <w:rFonts w:ascii="Times New Roman" w:hAnsi="Times New Roman" w:cs="Times New Roman"/>
        </w:rPr>
      </w:pPr>
      <w:r w:rsidRPr="009C4543">
        <w:rPr>
          <w:rFonts w:ascii="Times New Roman" w:hAnsi="Times New Roman" w:cs="Times New Roman"/>
        </w:rPr>
        <w:t>- принципы, методы, технологии и механизмы осуществления контроля (надзора).</w:t>
      </w:r>
    </w:p>
    <w:p w:rsidR="007A1238" w:rsidRPr="009C4543" w:rsidRDefault="007A1238" w:rsidP="007A1238">
      <w:pPr>
        <w:pStyle w:val="ConsPlusNormal"/>
        <w:ind w:firstLine="567"/>
        <w:jc w:val="both"/>
        <w:rPr>
          <w:rFonts w:ascii="Times New Roman" w:hAnsi="Times New Roman" w:cs="Times New Roman"/>
        </w:rPr>
      </w:pP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xml:space="preserve">6.4. Наличие функциональных знаний: </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функция камеральных проверок;</w:t>
      </w:r>
    </w:p>
    <w:p w:rsidR="007A1238" w:rsidRPr="009C4543" w:rsidRDefault="007A1238" w:rsidP="007A1238">
      <w:pPr>
        <w:spacing w:after="1" w:line="240" w:lineRule="atLeast"/>
        <w:ind w:firstLine="567"/>
        <w:jc w:val="both"/>
      </w:pPr>
      <w:r w:rsidRPr="009C4543">
        <w:t>- принципы, методы, технологии и механизмы осуществления контроля (надзора);</w:t>
      </w:r>
    </w:p>
    <w:p w:rsidR="007A1238" w:rsidRPr="009C4543" w:rsidRDefault="007A1238" w:rsidP="007A1238">
      <w:pPr>
        <w:spacing w:after="1" w:line="240" w:lineRule="atLeast"/>
        <w:ind w:firstLine="567"/>
        <w:jc w:val="both"/>
      </w:pPr>
      <w:r w:rsidRPr="009C4543">
        <w:t>- виды, назначение и технологии организации проверочных процедур;</w:t>
      </w:r>
    </w:p>
    <w:p w:rsidR="007A1238" w:rsidRPr="009C4543" w:rsidRDefault="007A1238" w:rsidP="007A1238">
      <w:pPr>
        <w:spacing w:after="1" w:line="240" w:lineRule="atLeast"/>
        <w:ind w:firstLine="567"/>
        <w:jc w:val="both"/>
      </w:pPr>
      <w:r w:rsidRPr="009C4543">
        <w:t>- понятие единого реестра проверок, процедура его формирования;</w:t>
      </w:r>
    </w:p>
    <w:p w:rsidR="007A1238" w:rsidRPr="009C4543" w:rsidRDefault="007A1238" w:rsidP="007A1238">
      <w:pPr>
        <w:spacing w:after="1" w:line="240" w:lineRule="atLeast"/>
        <w:ind w:firstLine="567"/>
        <w:jc w:val="both"/>
      </w:pPr>
      <w:r w:rsidRPr="009C4543">
        <w:t>- процедура организации проверки: порядок, этапы, инструменты проведения;</w:t>
      </w:r>
    </w:p>
    <w:p w:rsidR="007A1238" w:rsidRPr="009C4543" w:rsidRDefault="007A1238" w:rsidP="007A1238">
      <w:pPr>
        <w:spacing w:after="1" w:line="240" w:lineRule="atLeast"/>
        <w:ind w:firstLine="567"/>
        <w:jc w:val="both"/>
      </w:pPr>
      <w:r w:rsidRPr="009C4543">
        <w:t>- меры, принимаемые по результатам проверки;</w:t>
      </w:r>
    </w:p>
    <w:p w:rsidR="007A1238" w:rsidRPr="009C4543" w:rsidRDefault="007A1238" w:rsidP="007A1238">
      <w:pPr>
        <w:spacing w:after="1" w:line="240" w:lineRule="atLeast"/>
        <w:ind w:firstLine="567"/>
        <w:jc w:val="both"/>
      </w:pPr>
      <w:r w:rsidRPr="009C4543">
        <w:t>- плановые (рейдовые) осмотры.</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xml:space="preserve">6.5. Наличие базовых умений: </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умение мыслить системно (стратегически);</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умение планировать, рационально использовать служебное время и достигать результата;</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коммуникативные умения;</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lastRenderedPageBreak/>
        <w:t xml:space="preserve">- умение </w:t>
      </w:r>
      <w:r>
        <w:rPr>
          <w:rFonts w:ascii="Times New Roman" w:hAnsi="Times New Roman" w:cs="Times New Roman"/>
        </w:rPr>
        <w:t>управлять изменениями.</w:t>
      </w:r>
    </w:p>
    <w:p w:rsidR="007A1238" w:rsidRPr="009C4543" w:rsidRDefault="007A1238" w:rsidP="007A1238">
      <w:pPr>
        <w:pStyle w:val="ConsPlusNormal"/>
        <w:ind w:firstLine="539"/>
        <w:jc w:val="both"/>
        <w:rPr>
          <w:rFonts w:ascii="Times New Roman" w:hAnsi="Times New Roman" w:cs="Times New Roman"/>
        </w:rPr>
      </w:pPr>
      <w:r w:rsidRPr="009C4543">
        <w:rPr>
          <w:rFonts w:ascii="Times New Roman" w:hAnsi="Times New Roman" w:cs="Times New Roman"/>
        </w:rPr>
        <w:t xml:space="preserve">6.6. Наличие профессиональных умений: </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szCs w:val="22"/>
        </w:rPr>
        <w:t>- с системами взаимодействия с гражданами и организациями;</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szCs w:val="22"/>
        </w:rPr>
        <w:t>- с системами межведомственного взаимодействия;</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szCs w:val="22"/>
        </w:rPr>
        <w:t>- с системами управления государственными информационными ресурсами;</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szCs w:val="22"/>
        </w:rPr>
        <w:t>- с информационно-аналитическими системами, обеспечивающими сбор, обработку, хранение и анализ данных;</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szCs w:val="22"/>
        </w:rPr>
        <w:t>- с системами управления электронными архивами;</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szCs w:val="22"/>
        </w:rPr>
        <w:t>- с системами информационной безопасности;</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szCs w:val="22"/>
        </w:rPr>
        <w:t>- с системами управления эксплуатацией.</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xml:space="preserve">6.7. Наличие функциональных умений: </w:t>
      </w:r>
    </w:p>
    <w:p w:rsidR="007A1238" w:rsidRPr="009C4543" w:rsidRDefault="007A1238" w:rsidP="007A1238">
      <w:pPr>
        <w:spacing w:after="1" w:line="240" w:lineRule="atLeast"/>
        <w:ind w:firstLine="567"/>
        <w:jc w:val="both"/>
      </w:pPr>
      <w:r w:rsidRPr="009C4543">
        <w:t>- проведение камеральных проверок и иных проверок;</w:t>
      </w:r>
    </w:p>
    <w:p w:rsidR="007A1238" w:rsidRPr="009C4543" w:rsidRDefault="007A1238" w:rsidP="007A1238">
      <w:pPr>
        <w:spacing w:after="1" w:line="240" w:lineRule="atLeast"/>
        <w:ind w:firstLine="567"/>
        <w:jc w:val="both"/>
      </w:pPr>
      <w:r w:rsidRPr="009C4543">
        <w:t>- формирование и ведение реестров, кадастров, регистров, перечней, каталогов, лицевых счетов для обеспечения контрольно-надзорных полномочий;</w:t>
      </w:r>
    </w:p>
    <w:p w:rsidR="007A1238" w:rsidRPr="009C4543" w:rsidRDefault="007A1238" w:rsidP="007A1238">
      <w:pPr>
        <w:pStyle w:val="ConsPlusNormal"/>
        <w:ind w:firstLine="567"/>
        <w:jc w:val="both"/>
        <w:rPr>
          <w:rFonts w:ascii="Times New Roman" w:hAnsi="Times New Roman" w:cs="Times New Roman"/>
        </w:rPr>
      </w:pPr>
      <w:r w:rsidRPr="009C4543">
        <w:rPr>
          <w:rFonts w:ascii="Times New Roman" w:hAnsi="Times New Roman" w:cs="Times New Roman"/>
        </w:rPr>
        <w:t>- осуществление контроля исполнения предписаний, решений и других распорядительных документов.</w:t>
      </w:r>
    </w:p>
    <w:p w:rsidR="007A1238" w:rsidRPr="009C4543" w:rsidRDefault="007A1238" w:rsidP="007A1238">
      <w:pPr>
        <w:pStyle w:val="ConsPlusNormal"/>
        <w:jc w:val="both"/>
        <w:rPr>
          <w:rFonts w:ascii="Times New Roman" w:hAnsi="Times New Roman" w:cs="Times New Roman"/>
        </w:rPr>
      </w:pP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III. Должностные обязанности, права и ответственность</w:t>
      </w:r>
    </w:p>
    <w:p w:rsidR="007A1238" w:rsidRPr="009C4543" w:rsidRDefault="007A1238" w:rsidP="007A1238">
      <w:pPr>
        <w:pStyle w:val="ConsPlusNormal"/>
        <w:jc w:val="both"/>
        <w:rPr>
          <w:rFonts w:ascii="Times New Roman" w:hAnsi="Times New Roman" w:cs="Times New Roman"/>
        </w:rPr>
      </w:pP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xml:space="preserve">7. Основные права и обязанности </w:t>
      </w:r>
      <w:r>
        <w:rPr>
          <w:rFonts w:ascii="Times New Roman" w:hAnsi="Times New Roman" w:cs="Times New Roman"/>
        </w:rPr>
        <w:t>главного государственного налогового инспектора</w:t>
      </w:r>
      <w:r w:rsidRPr="009C4543">
        <w:rPr>
          <w:rFonts w:ascii="Times New Roman" w:hAnsi="Times New Roman" w:cs="Times New Roman"/>
        </w:rPr>
        <w:t xml:space="preserve">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7A1238" w:rsidRPr="00E734E7"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rPr>
        <w:t xml:space="preserve">8. В </w:t>
      </w:r>
      <w:r w:rsidRPr="00E734E7">
        <w:rPr>
          <w:rFonts w:ascii="Times New Roman" w:hAnsi="Times New Roman" w:cs="Times New Roman"/>
          <w:szCs w:val="22"/>
        </w:rPr>
        <w:t xml:space="preserve">целях реализации задач и функций, возложенных на отдел камеральных проверок № 1, главный государственный налоговый инспектор отдела обязан: </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Взаимодействовать с другими секторами, администрирующими иные направления по налогам, с подразделениями инспекции.</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Проводить камеральные налоговые проверки налоговых деклараций по налогу на добавленную стоимость, по которым получены письма от УФНС по РС(Я) по потенциальным «выгодоприобретатедям», формирование доказательственной базы и оформление результатов проведенных мероприятий.</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Проводить камеральные налоговые проверки налоговых деклараций по налогу на добавленную стоимость, в которых заявлено право на возмещение налога и иных документов с учетом сопоставления показателей представленной отчетности и косвенной информации из внутренних и внешних источников.</w:t>
      </w:r>
    </w:p>
    <w:p w:rsidR="007A1238" w:rsidRPr="00E734E7" w:rsidRDefault="007A1238" w:rsidP="007A1238">
      <w:pPr>
        <w:widowControl w:val="0"/>
        <w:numPr>
          <w:ilvl w:val="0"/>
          <w:numId w:val="28"/>
        </w:numPr>
        <w:tabs>
          <w:tab w:val="left" w:pos="993"/>
        </w:tabs>
        <w:autoSpaceDE w:val="0"/>
        <w:autoSpaceDN w:val="0"/>
        <w:adjustRightInd w:val="0"/>
        <w:ind w:left="0" w:firstLine="567"/>
        <w:jc w:val="both"/>
      </w:pPr>
      <w:r w:rsidRPr="00E734E7">
        <w:t>Осуществлять проверку соблюдения валютного законодательства участников ВЭД и лиц, имеющих валютные счета в учреждениях банков.</w:t>
      </w:r>
    </w:p>
    <w:p w:rsidR="007A1238" w:rsidRPr="00E734E7" w:rsidRDefault="007A1238" w:rsidP="007A1238">
      <w:pPr>
        <w:pStyle w:val="af4"/>
        <w:widowControl w:val="0"/>
        <w:numPr>
          <w:ilvl w:val="0"/>
          <w:numId w:val="28"/>
        </w:numPr>
        <w:tabs>
          <w:tab w:val="left" w:pos="993"/>
        </w:tabs>
        <w:autoSpaceDE w:val="0"/>
        <w:autoSpaceDN w:val="0"/>
        <w:adjustRightInd w:val="0"/>
        <w:spacing w:after="0" w:line="240" w:lineRule="auto"/>
        <w:ind w:left="0" w:firstLine="567"/>
        <w:jc w:val="both"/>
      </w:pPr>
      <w:r w:rsidRPr="00E734E7">
        <w:t>Проводить камеральные налоговые проверки,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Проводить камеральные налоговые проверки, на основе налоговой декларации по НДС, в которой исчислена сумма налога к возмещению,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Вводить пояснения в АСК НДС-2, представленных налогоплательщиками на требования о предоставлении пояснений, выставленные в соответствии с пунктом 3 статьи 88 Налогового Кодекса РФ;</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Подготавливать решения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Налогового Кодекса РФ.</w:t>
      </w:r>
    </w:p>
    <w:p w:rsidR="007A1238" w:rsidRPr="00E734E7" w:rsidRDefault="007A1238" w:rsidP="007A1238">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pPr>
      <w:r w:rsidRPr="00E734E7">
        <w:t>Проводить камеральные налоговые проверки налоговых деклараций обоснованности применения налогоплательщиком налоговой ставки 0 процентов и налоговых вычетов по налогу на добавленную стоимость (НДС) и иных документов с учетом сопоставления показателей представленной отчетности и косвенной информации из внутренних и внешних источников.</w:t>
      </w:r>
    </w:p>
    <w:p w:rsidR="007A1238" w:rsidRPr="00E734E7" w:rsidRDefault="007A1238" w:rsidP="007A1238">
      <w:pPr>
        <w:widowControl w:val="0"/>
        <w:numPr>
          <w:ilvl w:val="0"/>
          <w:numId w:val="29"/>
        </w:numPr>
        <w:tabs>
          <w:tab w:val="left" w:pos="993"/>
        </w:tabs>
        <w:autoSpaceDE w:val="0"/>
        <w:autoSpaceDN w:val="0"/>
        <w:adjustRightInd w:val="0"/>
        <w:ind w:left="0" w:firstLine="567"/>
        <w:jc w:val="both"/>
      </w:pPr>
      <w:r w:rsidRPr="00E734E7">
        <w:t xml:space="preserve">Формировать протокола контрольных соотношений. Проведение комплекса мероприятий по налоговым декларациям, по которым сформированы протоколы ошибок по </w:t>
      </w:r>
      <w:r w:rsidRPr="00E734E7">
        <w:lastRenderedPageBreak/>
        <w:t>результатам автоматизированного камерального расчета и контрольных соотношений.</w:t>
      </w:r>
    </w:p>
    <w:p w:rsidR="007A1238" w:rsidRPr="00E734E7" w:rsidRDefault="007A1238" w:rsidP="007A1238">
      <w:pPr>
        <w:widowControl w:val="0"/>
        <w:numPr>
          <w:ilvl w:val="0"/>
          <w:numId w:val="29"/>
        </w:numPr>
        <w:tabs>
          <w:tab w:val="left" w:pos="993"/>
        </w:tabs>
        <w:autoSpaceDE w:val="0"/>
        <w:autoSpaceDN w:val="0"/>
        <w:adjustRightInd w:val="0"/>
        <w:ind w:left="0" w:firstLine="567"/>
        <w:jc w:val="both"/>
      </w:pPr>
      <w:r w:rsidRPr="00E734E7">
        <w:t>Проводить проверку полноты представленных налогоплательщиком документов, на основе представленной налогоплательщиком декларации (расчета), документов. Контроль обоснованного применения налогоплательщиками освобождений от налогообложения, налоговых льгот, налоговых вычетов, налоговых ставок.</w:t>
      </w:r>
    </w:p>
    <w:p w:rsidR="007A1238" w:rsidRPr="00E734E7" w:rsidRDefault="007A1238" w:rsidP="007A1238">
      <w:pPr>
        <w:widowControl w:val="0"/>
        <w:numPr>
          <w:ilvl w:val="0"/>
          <w:numId w:val="29"/>
        </w:numPr>
        <w:tabs>
          <w:tab w:val="left" w:pos="993"/>
        </w:tabs>
        <w:autoSpaceDE w:val="0"/>
        <w:autoSpaceDN w:val="0"/>
        <w:adjustRightInd w:val="0"/>
        <w:ind w:left="0" w:firstLine="567"/>
        <w:jc w:val="both"/>
      </w:pPr>
      <w:r w:rsidRPr="00E734E7">
        <w:t>Проводить внутренний контроль показателей налоговой отчетности, проведение сопоставления показателей разных форм налоговой отчетности, также в сравнении с показателями предыдущих налоговых (отчетных) периодов. Мониторинг изменения налоговой базы и дополнительных поступлений по результатам аналитической работы.</w:t>
      </w:r>
    </w:p>
    <w:p w:rsidR="007A1238" w:rsidRPr="00E734E7" w:rsidRDefault="007A1238" w:rsidP="007A1238">
      <w:pPr>
        <w:pStyle w:val="af4"/>
        <w:widowControl w:val="0"/>
        <w:numPr>
          <w:ilvl w:val="0"/>
          <w:numId w:val="29"/>
        </w:numPr>
        <w:tabs>
          <w:tab w:val="left" w:pos="993"/>
          <w:tab w:val="left" w:pos="1418"/>
          <w:tab w:val="left" w:pos="1560"/>
        </w:tabs>
        <w:autoSpaceDE w:val="0"/>
        <w:autoSpaceDN w:val="0"/>
        <w:adjustRightInd w:val="0"/>
        <w:spacing w:after="0" w:line="240" w:lineRule="auto"/>
        <w:ind w:left="0" w:firstLine="567"/>
        <w:jc w:val="both"/>
      </w:pPr>
      <w:r w:rsidRPr="00E734E7">
        <w:t>Проводить контрольные мероприятия, в т.ч. вызов налогоплательщиков для дачи пояснений, истребование  у налогоплательщиков  дополнительных  сведений, объяснений и документов, подтверждающих правильность исчисления и своевременность уплаты налогов, предусмотренных законодательством о налогах и сборах; получение сведений о финансово-хозяйственной деятельности налогоплательщика у банка; получение информации о деятельности налогоплательщика у контрагентов и иных лиц. Проведение допроса свидетеля, осмотров, экспертизы, привлечение специалиста, переводчика.</w:t>
      </w:r>
    </w:p>
    <w:p w:rsidR="007A1238" w:rsidRPr="00E734E7" w:rsidRDefault="007A1238" w:rsidP="007A1238">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pPr>
      <w:r w:rsidRPr="00E734E7">
        <w:t xml:space="preserve">Проводить проверку соблюдения уплаты косвенных налогов при импорте товаров, выполнении работ, оказании услуг на территорию РФ с территории государств – членов таможенного союза. </w:t>
      </w:r>
    </w:p>
    <w:p w:rsidR="007A1238" w:rsidRPr="00E734E7" w:rsidRDefault="007A1238" w:rsidP="007A1238">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pPr>
      <w:r w:rsidRPr="00E734E7">
        <w:t>Проводить проверку уведомлений по контролируемым сделкам и выявление в ходе проверок таких сделок.</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Обеспечить полноту доказательной базы по суммам, доначисленным в ходе камеральных налоговых проверок.</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Проводить встречные налоговые проверок по запросам других налоговых органов по истребованию документов.</w:t>
      </w:r>
    </w:p>
    <w:p w:rsidR="007A1238" w:rsidRPr="00E734E7" w:rsidRDefault="007A1238" w:rsidP="007A1238">
      <w:pPr>
        <w:pStyle w:val="af4"/>
        <w:widowControl w:val="0"/>
        <w:numPr>
          <w:ilvl w:val="0"/>
          <w:numId w:val="28"/>
        </w:numPr>
        <w:tabs>
          <w:tab w:val="left" w:pos="1134"/>
        </w:tabs>
        <w:autoSpaceDE w:val="0"/>
        <w:autoSpaceDN w:val="0"/>
        <w:adjustRightInd w:val="0"/>
        <w:spacing w:after="0" w:line="240" w:lineRule="auto"/>
        <w:ind w:left="0" w:firstLine="567"/>
        <w:jc w:val="both"/>
      </w:pPr>
      <w:r w:rsidRPr="00E734E7">
        <w:t>Проводить а</w:t>
      </w:r>
      <w:r w:rsidRPr="00E734E7">
        <w:rPr>
          <w:bCs/>
        </w:rPr>
        <w:t>нализ сведений (документов), полученных при проведении мероприятий налогового контроля</w:t>
      </w:r>
      <w:r w:rsidRPr="00E734E7">
        <w:t xml:space="preserve"> наряду с документами, </w:t>
      </w:r>
      <w:r w:rsidRPr="00E734E7">
        <w:rPr>
          <w:bCs/>
        </w:rPr>
        <w:t xml:space="preserve">представленными налогоплательщиком (декларациями и (или) расчетами) и </w:t>
      </w:r>
      <w:r w:rsidRPr="00E734E7">
        <w:t>подвергнутыми аналитической проверке. Оформление комплекса мероприятий камеральной налоговой проверки.</w:t>
      </w:r>
    </w:p>
    <w:p w:rsidR="007A1238" w:rsidRPr="00E734E7" w:rsidRDefault="007A1238" w:rsidP="007A1238">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pPr>
      <w:r w:rsidRPr="00E734E7">
        <w:t xml:space="preserve">Составлять заключения о необходимости включения налогоплательщика в план проведения выездных налоговых проверок. </w:t>
      </w:r>
    </w:p>
    <w:p w:rsidR="007A1238" w:rsidRPr="00E734E7" w:rsidRDefault="007A1238" w:rsidP="007A1238">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pPr>
      <w:r w:rsidRPr="00E734E7">
        <w:t>Инициировать комиссии, юридическое сопровождение и т.д. по налоговым проверкам по которым необходимо юридическая,  методологическая помощь.</w:t>
      </w:r>
    </w:p>
    <w:p w:rsidR="007A1238" w:rsidRPr="00E734E7" w:rsidRDefault="007A1238" w:rsidP="007A1238">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pPr>
      <w:r w:rsidRPr="00E734E7">
        <w:t>Проводить работы по получению информации о деятельности  налогоплательщиков из внешних источников. Мониторинг и анализ полученной информации в целях качественного и результативного проведения контрольных мероприятий</w:t>
      </w:r>
      <w:r w:rsidRPr="00E734E7">
        <w:rPr>
          <w:iCs/>
        </w:rPr>
        <w:t>. Мониторинг и а</w:t>
      </w:r>
      <w:r w:rsidRPr="00E734E7">
        <w:t>нализ сведений, содержащихся в средствах массовой информации, Интернет-сайтах (официальных сайтах), федеральных информационных ресурсах. Направление запросов в компетентные органы иностранных государств.</w:t>
      </w:r>
    </w:p>
    <w:p w:rsidR="007A1238" w:rsidRPr="00E734E7" w:rsidRDefault="007A1238" w:rsidP="007A1238">
      <w:pPr>
        <w:widowControl w:val="0"/>
        <w:numPr>
          <w:ilvl w:val="0"/>
          <w:numId w:val="28"/>
        </w:numPr>
        <w:tabs>
          <w:tab w:val="left" w:pos="993"/>
        </w:tabs>
        <w:autoSpaceDE w:val="0"/>
        <w:autoSpaceDN w:val="0"/>
        <w:adjustRightInd w:val="0"/>
        <w:ind w:left="0" w:firstLine="567"/>
        <w:jc w:val="both"/>
      </w:pPr>
      <w:r w:rsidRPr="00E734E7">
        <w:t>Формировать информационный ресурс  «Таможенный союз-обмен» в соответствии с Методическими рекомендациями по ведению информационного ресурса «Таможенный союз - обмен», утвержденными Приказом ФНС России от 19.01.2011 №ММВ-7-2/19@.</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Проводить анализ схем уклонения от налогообложения, выработка предложений по их предотвращению.</w:t>
      </w:r>
    </w:p>
    <w:p w:rsidR="007A1238" w:rsidRPr="00E734E7" w:rsidRDefault="007A1238" w:rsidP="007A1238">
      <w:pPr>
        <w:widowControl w:val="0"/>
        <w:numPr>
          <w:ilvl w:val="0"/>
          <w:numId w:val="28"/>
        </w:numPr>
        <w:tabs>
          <w:tab w:val="left" w:pos="993"/>
        </w:tabs>
        <w:autoSpaceDE w:val="0"/>
        <w:autoSpaceDN w:val="0"/>
        <w:adjustRightInd w:val="0"/>
        <w:ind w:left="0" w:firstLine="567"/>
        <w:jc w:val="both"/>
      </w:pPr>
      <w:r w:rsidRPr="00E734E7">
        <w:t>Своевременно принять меры к налогоплательщикам, не представившим налоговые декларации, расчеты в установленный срок. Приостановление операций по счетам налогоплательщиков в случае непредставления или отказа  в представлении налоговых деклараций.</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Своевременно и качественно обеспечивать производства по делам о налоговых правонарушениях, соблюдение порядка и сроков проведения, оформления и реализации материалов камеральных налоговых проверок. Оформление результатов камеральной налоговой проверки, с последующим вынесением проекта Решения о привлечении (отказе в привлечении) к налоговой ответственности за совершение налогового правонарушения с обязательным согласованием с юридическим отделом.</w:t>
      </w:r>
    </w:p>
    <w:p w:rsidR="007A1238" w:rsidRPr="00E734E7" w:rsidRDefault="007A1238" w:rsidP="007A1238">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pPr>
      <w:r w:rsidRPr="00E734E7">
        <w:t>Проводить ежемесячный самоконтроль на предмет соблюдения сроков отражения результатов камеральной налоговой проверки в КРСБ.</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 xml:space="preserve">Передавать материалы камеральных налоговых проверок в органы внутренних дел для решения </w:t>
      </w:r>
      <w:r w:rsidRPr="00E734E7">
        <w:lastRenderedPageBreak/>
        <w:t>вопроса о возбуждении уголовного дела.</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Обеспечивать производство по делам об административных правонарушениях (составление протоколов об административных правонарушениях).</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Передавать в отдел информатизации  решений о корректировке и вводе нового документа через режимы «упрощенного ввода».</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Осуществлять взаимодействия с правоохранительными органами и иными контролирующими органами по предупреждению, выявлению и пресечению налоговых правонарушений по предмету деятельности отдела.</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Своевременно подготавливать и передавать пакет документов в связи с изменением места нахождения юридических лиц.</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Подготавливать ответы на письменные запросы налогоплательщиков, правоохранительных органов, других инспекций и учреждений по вопросам, входящим в компетенцию Отдела.</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Соблюдать установленные сроки подготовки и направления требований, уведомлений (в том числе на уплату авансовых платежей), сообщений, информационных писем, иных исходящих документов.</w:t>
      </w:r>
    </w:p>
    <w:p w:rsidR="007A1238" w:rsidRPr="00E734E7" w:rsidRDefault="007A1238" w:rsidP="007A1238">
      <w:pPr>
        <w:pStyle w:val="34"/>
        <w:numPr>
          <w:ilvl w:val="0"/>
          <w:numId w:val="28"/>
        </w:numPr>
        <w:tabs>
          <w:tab w:val="left" w:pos="993"/>
          <w:tab w:val="left" w:pos="1560"/>
        </w:tabs>
        <w:spacing w:after="0"/>
        <w:ind w:left="0" w:firstLine="567"/>
        <w:jc w:val="both"/>
        <w:rPr>
          <w:sz w:val="22"/>
          <w:szCs w:val="22"/>
        </w:rPr>
      </w:pPr>
      <w:r w:rsidRPr="00E734E7">
        <w:rPr>
          <w:sz w:val="22"/>
          <w:szCs w:val="22"/>
        </w:rPr>
        <w:t>Формировать установленной отчетности по предмету деятельности отдела, в том числе статистической отчетности, информаций по заданиям Управления ФНС России по Республике Саха (Якутия). Ответственное и качественное выполнение отчетов, информаций, заданий.</w:t>
      </w:r>
    </w:p>
    <w:p w:rsidR="007A1238" w:rsidRPr="00E734E7" w:rsidRDefault="007A1238" w:rsidP="007A1238">
      <w:pPr>
        <w:pStyle w:val="34"/>
        <w:numPr>
          <w:ilvl w:val="0"/>
          <w:numId w:val="28"/>
        </w:numPr>
        <w:tabs>
          <w:tab w:val="left" w:pos="993"/>
          <w:tab w:val="left" w:pos="1560"/>
        </w:tabs>
        <w:spacing w:after="0"/>
        <w:ind w:left="0" w:firstLine="567"/>
        <w:jc w:val="both"/>
        <w:rPr>
          <w:iCs/>
          <w:sz w:val="22"/>
          <w:szCs w:val="22"/>
        </w:rPr>
      </w:pPr>
      <w:r w:rsidRPr="00E734E7">
        <w:rPr>
          <w:sz w:val="22"/>
          <w:szCs w:val="22"/>
        </w:rPr>
        <w:t>Актуализация перечня налоговых обязательств по категориям налогоплательщиков.</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Обеспечивать полноту и качество ведения, формирования информационных ресурсов</w:t>
      </w:r>
      <w:r w:rsidRPr="00E734E7">
        <w:rPr>
          <w:iCs/>
        </w:rPr>
        <w:t xml:space="preserve">. </w:t>
      </w:r>
    </w:p>
    <w:p w:rsidR="007A1238" w:rsidRPr="00E734E7" w:rsidRDefault="007A1238" w:rsidP="007A1238">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spacing w:val="5"/>
        </w:rPr>
      </w:pPr>
      <w:r w:rsidRPr="00E734E7">
        <w:rPr>
          <w:spacing w:val="5"/>
        </w:rPr>
        <w:t>Согласовывать заключения на возврат (зачет) налогов, пени, штрафов.</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rPr>
          <w:iCs/>
        </w:rPr>
        <w:t>Контролировать правильное отражения всех суммовых, количественных, временных показателей в целях корректного формирования статистической  и иной отчетности.</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rPr>
          <w:color w:val="000000"/>
        </w:rPr>
        <w:t xml:space="preserve">Осуществлять подготовку </w:t>
      </w:r>
      <w:r w:rsidRPr="00E734E7">
        <w:t>информационных материалов для начальника отдела по вопросам, находящимся в компетенции Отдела.</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Вести в установленном порядке делопроизводства, хранение и сдача в архив документов отдела, обеспечение сохранности документов.</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Выполнять планы, задания и распоряжения начальника отдела, заместителей начальника отдела.</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Обеспечивать  конфиденциальность информации и налоговой тайны.</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Соблюдать ограничения, связанные с замещением должности на государственной службе.</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E734E7">
        <w:t>Соблюдать правила внутреннего распорядка, делового общения, норм служебного поведения и делового этикета, служебной субординации.</w:t>
      </w:r>
    </w:p>
    <w:p w:rsidR="007A1238" w:rsidRPr="00E734E7"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spacing w:val="1"/>
        </w:rPr>
      </w:pPr>
      <w:r w:rsidRPr="00E734E7">
        <w:t xml:space="preserve">Поддержать высокого уровня профессиональной подготовки  и профессиональной квалификации путем самостоятельного своевременного изучения законодательных и нормативных актов, изменений и дополнений, проведение самоконтроля. </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xml:space="preserve">10. </w:t>
      </w:r>
      <w:r>
        <w:rPr>
          <w:rFonts w:ascii="Times New Roman" w:hAnsi="Times New Roman" w:cs="Times New Roman"/>
        </w:rPr>
        <w:t>Г</w:t>
      </w:r>
      <w:r w:rsidRPr="00E734E7">
        <w:rPr>
          <w:rFonts w:ascii="Times New Roman" w:hAnsi="Times New Roman" w:cs="Times New Roman"/>
          <w:szCs w:val="22"/>
        </w:rPr>
        <w:t xml:space="preserve">лавный государственный налоговый инспектор </w:t>
      </w:r>
      <w:r w:rsidRPr="009C4543">
        <w:rPr>
          <w:rFonts w:ascii="Times New Roman" w:hAnsi="Times New Roman" w:cs="Times New Roman"/>
        </w:rPr>
        <w:t xml:space="preserve">отдела камеральных проверок № 1 осуществляет иные права и исполняет иные обязанности, предусмотренные законодательством Российской Федерации, </w:t>
      </w:r>
      <w:hyperlink r:id="rId63" w:history="1">
        <w:r w:rsidRPr="009C4543">
          <w:rPr>
            <w:rFonts w:ascii="Times New Roman" w:hAnsi="Times New Roman" w:cs="Times New Roman"/>
            <w:color w:val="0000FF"/>
          </w:rPr>
          <w:t>Положением</w:t>
        </w:r>
      </w:hyperlink>
      <w:r w:rsidRPr="009C4543">
        <w:rPr>
          <w:rFonts w:ascii="Times New Roman" w:hAnsi="Times New Roman" w:cs="Times New Roman"/>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xml:space="preserve">11. </w:t>
      </w:r>
      <w:r>
        <w:rPr>
          <w:rFonts w:ascii="Times New Roman" w:hAnsi="Times New Roman" w:cs="Times New Roman"/>
          <w:szCs w:val="22"/>
        </w:rPr>
        <w:t>Г</w:t>
      </w:r>
      <w:r w:rsidRPr="00E734E7">
        <w:rPr>
          <w:rFonts w:ascii="Times New Roman" w:hAnsi="Times New Roman" w:cs="Times New Roman"/>
          <w:szCs w:val="22"/>
        </w:rPr>
        <w:t xml:space="preserve">лавный государственный налоговый инспектор </w:t>
      </w:r>
      <w:r w:rsidRPr="009C4543">
        <w:rPr>
          <w:rFonts w:ascii="Times New Roman" w:hAnsi="Times New Roman" w:cs="Times New Roman"/>
        </w:rPr>
        <w:t>отдела камеральных проверок №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за несвоевременное исполнение приказов ФНС России, Управления ФНС РФ по РС(Я) и МРИ ФНС РФ №5 по РС(Я);</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за ненадлежащее исполнение своих обязанностей;</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за утрату служебного удостоверения;</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lastRenderedPageBreak/>
        <w:t>- за утрату и порчу имущества инспекции;</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за халатность, повлекшей за собой материальный или моральный ущерб Инспекции;</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-за недостоверность и несвоевременность представляемых сведений, в том числе статистической отчетности;</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за несоблюдение трудового распорядка.</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за неисполнение, нарушение (халатное или ненадлежащее выполнение) законодательства РФ о противодействии коррупции;</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за совершение коррупционных правонарушений подчиненными ему сотрудниками отдела.</w:t>
      </w:r>
    </w:p>
    <w:p w:rsidR="007A1238" w:rsidRPr="009C4543" w:rsidRDefault="007A1238" w:rsidP="007A1238">
      <w:pPr>
        <w:pStyle w:val="ConsPlusNormal"/>
        <w:ind w:firstLine="540"/>
        <w:jc w:val="both"/>
        <w:rPr>
          <w:rFonts w:ascii="Times New Roman" w:hAnsi="Times New Roman" w:cs="Times New Roman"/>
        </w:rPr>
      </w:pPr>
      <w:r w:rsidRPr="009C4543">
        <w:rPr>
          <w:rFonts w:ascii="Times New Roman" w:hAnsi="Times New Roman" w:cs="Times New Roman"/>
        </w:rPr>
        <w:t>- за несоблюдение требований по информационной безопасности.</w:t>
      </w:r>
    </w:p>
    <w:p w:rsidR="007A1238" w:rsidRPr="009C4543" w:rsidRDefault="007A1238" w:rsidP="007A1238">
      <w:pPr>
        <w:pStyle w:val="ConsPlusNormal"/>
        <w:ind w:firstLine="540"/>
        <w:jc w:val="both"/>
        <w:rPr>
          <w:rFonts w:ascii="Times New Roman" w:hAnsi="Times New Roman" w:cs="Times New Roman"/>
        </w:rPr>
      </w:pP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 xml:space="preserve">IV. Перечень вопросов, по которым </w:t>
      </w:r>
      <w:r w:rsidRPr="00E734E7">
        <w:rPr>
          <w:rFonts w:ascii="Times New Roman" w:hAnsi="Times New Roman" w:cs="Times New Roman"/>
          <w:szCs w:val="22"/>
        </w:rPr>
        <w:t xml:space="preserve">главный государственный налоговый инспектор </w:t>
      </w:r>
      <w:r w:rsidRPr="009C4543">
        <w:rPr>
          <w:rFonts w:ascii="Times New Roman" w:hAnsi="Times New Roman" w:cs="Times New Roman"/>
        </w:rPr>
        <w:t>отдела камеральных проверок № 1</w:t>
      </w:r>
      <w:r>
        <w:rPr>
          <w:rFonts w:ascii="Times New Roman" w:hAnsi="Times New Roman" w:cs="Times New Roman"/>
        </w:rPr>
        <w:t xml:space="preserve"> </w:t>
      </w:r>
      <w:r w:rsidRPr="009C4543">
        <w:rPr>
          <w:rFonts w:ascii="Times New Roman" w:hAnsi="Times New Roman" w:cs="Times New Roman"/>
        </w:rPr>
        <w:t>вправе или обязан самостоятельно принимать управленческие</w:t>
      </w: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и иные решения</w:t>
      </w:r>
    </w:p>
    <w:p w:rsidR="007A1238" w:rsidRPr="009C4543" w:rsidRDefault="007A1238" w:rsidP="007A1238">
      <w:pPr>
        <w:pStyle w:val="ConsPlusNormal"/>
        <w:jc w:val="center"/>
        <w:outlineLvl w:val="1"/>
        <w:rPr>
          <w:rFonts w:ascii="Times New Roman" w:hAnsi="Times New Roman" w:cs="Times New Roman"/>
        </w:rPr>
      </w:pP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 xml:space="preserve">12. При исполнении служебных обязанностей </w:t>
      </w:r>
      <w:r w:rsidRPr="00E734E7">
        <w:rPr>
          <w:rFonts w:ascii="Times New Roman" w:hAnsi="Times New Roman" w:cs="Times New Roman"/>
          <w:szCs w:val="22"/>
        </w:rPr>
        <w:t xml:space="preserve">главный государственный налоговый инспектор </w:t>
      </w:r>
      <w:r w:rsidRPr="009C4543">
        <w:rPr>
          <w:rFonts w:ascii="Times New Roman" w:hAnsi="Times New Roman" w:cs="Times New Roman"/>
        </w:rPr>
        <w:t>отдела камеральных проверок № 1 вправе самостоятельно принимать решения по вопросам:</w:t>
      </w:r>
    </w:p>
    <w:p w:rsidR="007A1238" w:rsidRPr="00570CF1" w:rsidRDefault="007A1238" w:rsidP="007A1238">
      <w:pPr>
        <w:shd w:val="clear" w:color="auto" w:fill="FFFFFF"/>
        <w:tabs>
          <w:tab w:val="left" w:pos="993"/>
          <w:tab w:val="left" w:pos="9498"/>
        </w:tabs>
        <w:ind w:firstLine="709"/>
        <w:jc w:val="both"/>
      </w:pPr>
      <w:r w:rsidRPr="00570CF1">
        <w:t>- обучение и наставничество вновь принятых и молодых специалистов отдела на закрепленном участке (секторе) работы;</w:t>
      </w:r>
    </w:p>
    <w:p w:rsidR="007A1238" w:rsidRPr="00570CF1" w:rsidRDefault="007A1238" w:rsidP="007A1238">
      <w:pPr>
        <w:shd w:val="clear" w:color="auto" w:fill="FFFFFF"/>
        <w:tabs>
          <w:tab w:val="left" w:pos="993"/>
          <w:tab w:val="left" w:pos="9498"/>
        </w:tabs>
        <w:ind w:firstLine="709"/>
        <w:jc w:val="both"/>
      </w:pPr>
      <w:r w:rsidRPr="00570CF1">
        <w:t>-  рассмотрение жалоб, заявлений и запросов налогоплательщиков по вопросам, входящим в компетенцию отдела;</w:t>
      </w:r>
    </w:p>
    <w:p w:rsidR="007A1238" w:rsidRPr="00570CF1" w:rsidRDefault="007A1238" w:rsidP="007A1238">
      <w:pPr>
        <w:tabs>
          <w:tab w:val="left" w:pos="993"/>
        </w:tabs>
        <w:ind w:firstLine="709"/>
        <w:jc w:val="both"/>
      </w:pPr>
      <w:r w:rsidRPr="00570CF1">
        <w:t>-</w:t>
      </w:r>
      <w:r>
        <w:t xml:space="preserve"> </w:t>
      </w:r>
      <w:r w:rsidRPr="00570CF1">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7A1238" w:rsidRPr="00570CF1" w:rsidRDefault="007A1238" w:rsidP="007A1238">
      <w:pPr>
        <w:tabs>
          <w:tab w:val="left" w:pos="993"/>
        </w:tabs>
        <w:ind w:firstLine="709"/>
        <w:jc w:val="both"/>
      </w:pPr>
      <w:r w:rsidRPr="00570CF1">
        <w:t>-</w:t>
      </w:r>
      <w:r>
        <w:t xml:space="preserve"> </w:t>
      </w:r>
      <w:r w:rsidRPr="00570CF1">
        <w:t>исполнять соответствующий документ или направлять его другому исполнителю;</w:t>
      </w:r>
    </w:p>
    <w:p w:rsidR="007A1238" w:rsidRPr="00570CF1" w:rsidRDefault="007A1238" w:rsidP="007A1238">
      <w:pPr>
        <w:tabs>
          <w:tab w:val="left" w:pos="993"/>
        </w:tabs>
        <w:ind w:firstLine="709"/>
        <w:jc w:val="both"/>
      </w:pPr>
      <w:r w:rsidRPr="00570CF1">
        <w:t>-</w:t>
      </w:r>
      <w:r>
        <w:t xml:space="preserve"> </w:t>
      </w:r>
      <w:r w:rsidRPr="00570CF1">
        <w:t>принимать решение о соответствии представленных документов требованиям законодательства, их достоверности и полноты;</w:t>
      </w:r>
    </w:p>
    <w:p w:rsidR="007A1238" w:rsidRPr="00570CF1" w:rsidRDefault="007A1238" w:rsidP="007A1238">
      <w:pPr>
        <w:tabs>
          <w:tab w:val="left" w:pos="993"/>
        </w:tabs>
        <w:ind w:firstLine="709"/>
        <w:jc w:val="both"/>
      </w:pPr>
      <w:r w:rsidRPr="00570CF1">
        <w:t>-</w:t>
      </w:r>
      <w:r>
        <w:t xml:space="preserve"> </w:t>
      </w:r>
      <w:r w:rsidRPr="00570CF1">
        <w:t>заверять надлежащим образом копию какого-либо документа и др.</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 xml:space="preserve">13. При исполнении служебных обязанностей </w:t>
      </w:r>
      <w:r w:rsidRPr="00E734E7">
        <w:rPr>
          <w:rFonts w:ascii="Times New Roman" w:hAnsi="Times New Roman" w:cs="Times New Roman"/>
          <w:szCs w:val="22"/>
        </w:rPr>
        <w:t>главный государственный налоговый инспектор</w:t>
      </w:r>
      <w:r w:rsidRPr="009C4543">
        <w:rPr>
          <w:rFonts w:ascii="Times New Roman" w:hAnsi="Times New Roman" w:cs="Times New Roman"/>
        </w:rPr>
        <w:t xml:space="preserve"> отдела камеральных проверок № 1 обязан самостоятельно принимать решения по вопросам:</w:t>
      </w:r>
    </w:p>
    <w:p w:rsidR="007A1238" w:rsidRPr="00570CF1" w:rsidRDefault="007A1238" w:rsidP="007A1238">
      <w:pPr>
        <w:shd w:val="clear" w:color="auto" w:fill="FFFFFF"/>
        <w:tabs>
          <w:tab w:val="left" w:pos="993"/>
          <w:tab w:val="left" w:pos="9498"/>
        </w:tabs>
        <w:ind w:firstLine="709"/>
        <w:jc w:val="both"/>
      </w:pPr>
      <w:r w:rsidRPr="00570CF1">
        <w:t>- обучение и наставничество вновь принятых и молодых специалистов отдела на закрепленном участке (секторе) работы;</w:t>
      </w:r>
    </w:p>
    <w:p w:rsidR="007A1238" w:rsidRPr="00570CF1" w:rsidRDefault="007A1238" w:rsidP="007A1238">
      <w:pPr>
        <w:shd w:val="clear" w:color="auto" w:fill="FFFFFF"/>
        <w:tabs>
          <w:tab w:val="left" w:pos="993"/>
          <w:tab w:val="left" w:pos="9498"/>
        </w:tabs>
        <w:ind w:firstLine="709"/>
        <w:jc w:val="both"/>
      </w:pPr>
      <w:r w:rsidRPr="00570CF1">
        <w:t>-  рассмотрение жалоб, заявлений и запросов налогоплательщиков по вопросам, входящим в компетенцию отдела;</w:t>
      </w:r>
    </w:p>
    <w:p w:rsidR="007A1238" w:rsidRPr="00570CF1" w:rsidRDefault="007A1238" w:rsidP="007A1238">
      <w:pPr>
        <w:tabs>
          <w:tab w:val="left" w:pos="993"/>
        </w:tabs>
        <w:ind w:firstLine="709"/>
        <w:jc w:val="both"/>
      </w:pPr>
      <w:r w:rsidRPr="00570CF1">
        <w:t>-</w:t>
      </w:r>
      <w:r>
        <w:t xml:space="preserve"> </w:t>
      </w:r>
      <w:r w:rsidRPr="00570CF1">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7A1238" w:rsidRPr="00570CF1" w:rsidRDefault="007A1238" w:rsidP="007A1238">
      <w:pPr>
        <w:tabs>
          <w:tab w:val="left" w:pos="993"/>
        </w:tabs>
        <w:ind w:firstLine="709"/>
        <w:jc w:val="both"/>
      </w:pPr>
      <w:r w:rsidRPr="00570CF1">
        <w:t>-</w:t>
      </w:r>
      <w:r>
        <w:t xml:space="preserve"> </w:t>
      </w:r>
      <w:r w:rsidRPr="00570CF1">
        <w:t>исполнять соответствующий документ или направлять его другому исполнителю;</w:t>
      </w:r>
    </w:p>
    <w:p w:rsidR="007A1238" w:rsidRPr="00570CF1" w:rsidRDefault="007A1238" w:rsidP="007A1238">
      <w:pPr>
        <w:tabs>
          <w:tab w:val="left" w:pos="993"/>
        </w:tabs>
        <w:ind w:firstLine="709"/>
        <w:jc w:val="both"/>
      </w:pPr>
      <w:r w:rsidRPr="00570CF1">
        <w:t>-</w:t>
      </w:r>
      <w:r>
        <w:t xml:space="preserve"> </w:t>
      </w:r>
      <w:r w:rsidRPr="00570CF1">
        <w:t>принимать решение о соответствии представленных документов требованиям законодательства, их достоверности и полноты;</w:t>
      </w:r>
    </w:p>
    <w:p w:rsidR="007A1238" w:rsidRPr="00570CF1" w:rsidRDefault="007A1238" w:rsidP="007A1238">
      <w:pPr>
        <w:tabs>
          <w:tab w:val="left" w:pos="993"/>
        </w:tabs>
        <w:ind w:firstLine="709"/>
        <w:jc w:val="both"/>
      </w:pPr>
      <w:r w:rsidRPr="00570CF1">
        <w:t>-</w:t>
      </w:r>
      <w:r>
        <w:t xml:space="preserve"> </w:t>
      </w:r>
      <w:r w:rsidRPr="00570CF1">
        <w:t>заверять надлежащим образом копию какого-либо документа и др.</w:t>
      </w:r>
    </w:p>
    <w:p w:rsidR="007A1238" w:rsidRPr="009C4543" w:rsidRDefault="007A1238" w:rsidP="007A1238">
      <w:pPr>
        <w:pStyle w:val="ConsPlusNormal"/>
        <w:jc w:val="center"/>
        <w:outlineLvl w:val="1"/>
        <w:rPr>
          <w:rFonts w:ascii="Times New Roman" w:hAnsi="Times New Roman" w:cs="Times New Roman"/>
        </w:rPr>
      </w:pP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 xml:space="preserve">V. Перечень вопросов, по которым </w:t>
      </w:r>
      <w:r w:rsidRPr="00E734E7">
        <w:rPr>
          <w:rFonts w:ascii="Times New Roman" w:hAnsi="Times New Roman" w:cs="Times New Roman"/>
          <w:szCs w:val="22"/>
        </w:rPr>
        <w:t>главный государственный налоговый инспектор</w:t>
      </w:r>
      <w:r w:rsidRPr="009C4543">
        <w:rPr>
          <w:rFonts w:ascii="Times New Roman" w:hAnsi="Times New Roman" w:cs="Times New Roman"/>
        </w:rPr>
        <w:t xml:space="preserve"> отдела камеральных проверок № 1 вправе</w:t>
      </w:r>
      <w:r>
        <w:rPr>
          <w:rFonts w:ascii="Times New Roman" w:hAnsi="Times New Roman" w:cs="Times New Roman"/>
        </w:rPr>
        <w:t xml:space="preserve"> </w:t>
      </w:r>
      <w:r w:rsidRPr="009C4543">
        <w:rPr>
          <w:rFonts w:ascii="Times New Roman" w:hAnsi="Times New Roman" w:cs="Times New Roman"/>
        </w:rPr>
        <w:t>или обязан участвовать при подготовке проектов нормативных</w:t>
      </w: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правовых актов и (или) проектов управленческих</w:t>
      </w: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и иных решений</w:t>
      </w:r>
    </w:p>
    <w:p w:rsidR="007A1238" w:rsidRPr="009C4543" w:rsidRDefault="007A1238" w:rsidP="007A1238">
      <w:pPr>
        <w:pStyle w:val="ConsPlusNormal"/>
        <w:jc w:val="center"/>
        <w:outlineLvl w:val="1"/>
        <w:rPr>
          <w:rFonts w:ascii="Times New Roman" w:hAnsi="Times New Roman" w:cs="Times New Roman"/>
        </w:rPr>
      </w:pP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14</w:t>
      </w:r>
      <w:r>
        <w:rPr>
          <w:rFonts w:ascii="Times New Roman" w:hAnsi="Times New Roman" w:cs="Times New Roman"/>
        </w:rPr>
        <w:t>.</w:t>
      </w:r>
      <w:r w:rsidRPr="009C4543">
        <w:rPr>
          <w:rFonts w:ascii="Times New Roman" w:hAnsi="Times New Roman" w:cs="Times New Roman"/>
        </w:rPr>
        <w:t xml:space="preserve"> </w:t>
      </w:r>
      <w:r>
        <w:rPr>
          <w:rFonts w:ascii="Times New Roman" w:hAnsi="Times New Roman" w:cs="Times New Roman"/>
          <w:szCs w:val="22"/>
        </w:rPr>
        <w:t>Г</w:t>
      </w:r>
      <w:r w:rsidRPr="00E734E7">
        <w:rPr>
          <w:rFonts w:ascii="Times New Roman" w:hAnsi="Times New Roman" w:cs="Times New Roman"/>
          <w:szCs w:val="22"/>
        </w:rPr>
        <w:t>лавный государственный налоговый инспектор</w:t>
      </w:r>
      <w:r w:rsidRPr="009C4543">
        <w:rPr>
          <w:rFonts w:ascii="Times New Roman" w:hAnsi="Times New Roman" w:cs="Times New Roman"/>
        </w:rPr>
        <w:t xml:space="preserve"> отдела в соответствии со своей компетенцией вправе участвовать в подготовке (обсуждении) следующих проектов:</w:t>
      </w:r>
    </w:p>
    <w:p w:rsidR="007A1238" w:rsidRPr="009C4543" w:rsidRDefault="007A1238" w:rsidP="007A1238">
      <w:pPr>
        <w:shd w:val="clear" w:color="auto" w:fill="FFFFFF"/>
        <w:tabs>
          <w:tab w:val="left" w:pos="9498"/>
        </w:tabs>
        <w:ind w:left="28" w:firstLine="680"/>
        <w:jc w:val="both"/>
      </w:pPr>
      <w:r w:rsidRPr="009C4543">
        <w:t>- проведения камеральных налоговых проверок налоговых деклараций и расчетов в соответствии с положениями статей Налогового Кодекса РФ, Регламента по проведению камеральных налоговых проверок, Методических рекомендаций по проведению камеральных проверок по различным видам налогов.</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 xml:space="preserve">15. </w:t>
      </w:r>
      <w:r>
        <w:rPr>
          <w:rFonts w:ascii="Times New Roman" w:hAnsi="Times New Roman" w:cs="Times New Roman"/>
          <w:szCs w:val="22"/>
        </w:rPr>
        <w:t>Г</w:t>
      </w:r>
      <w:r w:rsidRPr="00E734E7">
        <w:rPr>
          <w:rFonts w:ascii="Times New Roman" w:hAnsi="Times New Roman" w:cs="Times New Roman"/>
          <w:szCs w:val="22"/>
        </w:rPr>
        <w:t>лавный государственный налоговый инспектор</w:t>
      </w:r>
      <w:r w:rsidRPr="009C4543">
        <w:rPr>
          <w:rFonts w:ascii="Times New Roman" w:hAnsi="Times New Roman" w:cs="Times New Roman"/>
        </w:rPr>
        <w:t xml:space="preserve"> отдела в соответствии со своей компетенцией обязан участвовать в подготовке (обсуждении) следующих проектов:</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lastRenderedPageBreak/>
        <w:t>- положений об инспекции и отделе;</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 графика отпусков гражданских служащих отдела;</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 иных актов по поручению руководства инспекции.</w:t>
      </w:r>
    </w:p>
    <w:p w:rsidR="007A1238" w:rsidRPr="009C4543" w:rsidRDefault="007A1238" w:rsidP="007A1238">
      <w:pPr>
        <w:pStyle w:val="ConsPlusNormal"/>
        <w:jc w:val="center"/>
        <w:outlineLvl w:val="1"/>
        <w:rPr>
          <w:rFonts w:ascii="Times New Roman" w:hAnsi="Times New Roman" w:cs="Times New Roman"/>
        </w:rPr>
      </w:pP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VI. Сроки и процедуры подготовки, рассмотрения проектов</w:t>
      </w: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управленческих и иных решений, порядок согласования</w:t>
      </w: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и принятия данных решений</w:t>
      </w:r>
    </w:p>
    <w:p w:rsidR="007A1238" w:rsidRPr="009C4543" w:rsidRDefault="007A1238" w:rsidP="007A1238">
      <w:pPr>
        <w:pStyle w:val="ConsPlusNormal"/>
        <w:jc w:val="center"/>
        <w:outlineLvl w:val="1"/>
        <w:rPr>
          <w:rFonts w:ascii="Times New Roman" w:hAnsi="Times New Roman" w:cs="Times New Roman"/>
        </w:rPr>
      </w:pP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 xml:space="preserve">16. В соответствии со своими должностными обязанностями </w:t>
      </w:r>
      <w:r w:rsidRPr="00E734E7">
        <w:rPr>
          <w:rFonts w:ascii="Times New Roman" w:hAnsi="Times New Roman" w:cs="Times New Roman"/>
          <w:szCs w:val="22"/>
        </w:rPr>
        <w:t>главный государственный налоговый инспектор</w:t>
      </w:r>
      <w:r w:rsidRPr="009C4543">
        <w:rPr>
          <w:rFonts w:ascii="Times New Roman" w:hAnsi="Times New Roman" w:cs="Times New Roman"/>
        </w:rPr>
        <w:t xml:space="preserve"> отдела принимает решения в сроки, установленные законодательными и иными нормативными правовыми актами Российской Федерации.</w:t>
      </w:r>
    </w:p>
    <w:p w:rsidR="007A1238" w:rsidRPr="009C4543" w:rsidRDefault="007A1238" w:rsidP="007A1238">
      <w:pPr>
        <w:pStyle w:val="ConsPlusNormal"/>
        <w:jc w:val="center"/>
        <w:outlineLvl w:val="1"/>
        <w:rPr>
          <w:rFonts w:ascii="Times New Roman" w:hAnsi="Times New Roman" w:cs="Times New Roman"/>
        </w:rPr>
      </w:pP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VII. Порядок служебного взаимодействия</w:t>
      </w:r>
    </w:p>
    <w:p w:rsidR="007A1238" w:rsidRPr="009C4543" w:rsidRDefault="007A1238" w:rsidP="007A1238">
      <w:pPr>
        <w:pStyle w:val="ConsPlusNormal"/>
        <w:ind w:firstLine="567"/>
        <w:jc w:val="both"/>
        <w:outlineLvl w:val="1"/>
        <w:rPr>
          <w:rFonts w:ascii="Times New Roman" w:hAnsi="Times New Roman" w:cs="Times New Roman"/>
        </w:rPr>
      </w:pP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 xml:space="preserve">17.  Взаимодействие </w:t>
      </w:r>
      <w:r w:rsidRPr="00E734E7">
        <w:rPr>
          <w:rFonts w:ascii="Times New Roman" w:hAnsi="Times New Roman" w:cs="Times New Roman"/>
          <w:szCs w:val="22"/>
        </w:rPr>
        <w:t>главн</w:t>
      </w:r>
      <w:r>
        <w:rPr>
          <w:rFonts w:ascii="Times New Roman" w:hAnsi="Times New Roman" w:cs="Times New Roman"/>
          <w:szCs w:val="22"/>
        </w:rPr>
        <w:t>ого</w:t>
      </w:r>
      <w:r w:rsidRPr="00E734E7">
        <w:rPr>
          <w:rFonts w:ascii="Times New Roman" w:hAnsi="Times New Roman" w:cs="Times New Roman"/>
          <w:szCs w:val="22"/>
        </w:rPr>
        <w:t xml:space="preserve"> государственн</w:t>
      </w:r>
      <w:r>
        <w:rPr>
          <w:rFonts w:ascii="Times New Roman" w:hAnsi="Times New Roman" w:cs="Times New Roman"/>
          <w:szCs w:val="22"/>
        </w:rPr>
        <w:t>ого</w:t>
      </w:r>
      <w:r w:rsidRPr="00E734E7">
        <w:rPr>
          <w:rFonts w:ascii="Times New Roman" w:hAnsi="Times New Roman" w:cs="Times New Roman"/>
          <w:szCs w:val="22"/>
        </w:rPr>
        <w:t xml:space="preserve"> налогов</w:t>
      </w:r>
      <w:r>
        <w:rPr>
          <w:rFonts w:ascii="Times New Roman" w:hAnsi="Times New Roman" w:cs="Times New Roman"/>
          <w:szCs w:val="22"/>
        </w:rPr>
        <w:t>ого</w:t>
      </w:r>
      <w:r w:rsidRPr="00E734E7">
        <w:rPr>
          <w:rFonts w:ascii="Times New Roman" w:hAnsi="Times New Roman" w:cs="Times New Roman"/>
          <w:szCs w:val="22"/>
        </w:rPr>
        <w:t xml:space="preserve"> инспектор</w:t>
      </w:r>
      <w:r>
        <w:rPr>
          <w:rFonts w:ascii="Times New Roman" w:hAnsi="Times New Roman" w:cs="Times New Roman"/>
          <w:szCs w:val="22"/>
        </w:rPr>
        <w:t>а</w:t>
      </w:r>
      <w:r w:rsidRPr="009C4543">
        <w:rPr>
          <w:rFonts w:ascii="Times New Roman" w:hAnsi="Times New Roman" w:cs="Times New Roman"/>
        </w:rPr>
        <w:t xml:space="preserve">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A1238" w:rsidRPr="009C4543" w:rsidRDefault="007A1238" w:rsidP="007A1238">
      <w:pPr>
        <w:pStyle w:val="ConsPlusNormal"/>
        <w:jc w:val="center"/>
        <w:outlineLvl w:val="1"/>
        <w:rPr>
          <w:rFonts w:ascii="Times New Roman" w:hAnsi="Times New Roman" w:cs="Times New Roman"/>
        </w:rPr>
      </w:pP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VIII. Перечень государственных услуг, оказываемых</w:t>
      </w: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гражданам и организациям в соответствии с административным</w:t>
      </w: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регламентом Федеральной налоговой службы</w:t>
      </w:r>
    </w:p>
    <w:p w:rsidR="007A1238" w:rsidRPr="009C4543" w:rsidRDefault="007A1238" w:rsidP="007A1238">
      <w:pPr>
        <w:pStyle w:val="ConsPlusNormal"/>
        <w:jc w:val="center"/>
        <w:outlineLvl w:val="1"/>
        <w:rPr>
          <w:rFonts w:ascii="Times New Roman" w:hAnsi="Times New Roman" w:cs="Times New Roman"/>
        </w:rPr>
      </w:pPr>
    </w:p>
    <w:p w:rsidR="007A1238" w:rsidRPr="009C4543" w:rsidRDefault="007A1238" w:rsidP="007A1238">
      <w:pPr>
        <w:pStyle w:val="ConsPlusNormal"/>
        <w:ind w:firstLine="567"/>
        <w:jc w:val="both"/>
        <w:outlineLvl w:val="1"/>
        <w:rPr>
          <w:rFonts w:ascii="Times New Roman" w:hAnsi="Times New Roman" w:cs="Times New Roman"/>
          <w:szCs w:val="22"/>
        </w:rPr>
      </w:pPr>
      <w:r w:rsidRPr="009C4543">
        <w:rPr>
          <w:rFonts w:ascii="Times New Roman" w:hAnsi="Times New Roman" w:cs="Times New Roman"/>
          <w:szCs w:val="22"/>
        </w:rPr>
        <w:t xml:space="preserve">18. </w:t>
      </w:r>
      <w:r w:rsidRPr="009C4543">
        <w:rPr>
          <w:rFonts w:ascii="Times New Roman" w:hAnsi="Times New Roman" w:cs="Times New Roman"/>
          <w:spacing w:val="-1"/>
          <w:szCs w:val="22"/>
        </w:rPr>
        <w:t xml:space="preserve">В соответствии с замещаемой государственной гражданской должностью и в пределах </w:t>
      </w:r>
      <w:r w:rsidRPr="009C4543">
        <w:rPr>
          <w:rFonts w:ascii="Times New Roman" w:hAnsi="Times New Roman" w:cs="Times New Roman"/>
          <w:spacing w:val="1"/>
          <w:szCs w:val="22"/>
        </w:rPr>
        <w:t xml:space="preserve">функциональной компетенции </w:t>
      </w:r>
      <w:r w:rsidRPr="00E734E7">
        <w:rPr>
          <w:rFonts w:ascii="Times New Roman" w:hAnsi="Times New Roman" w:cs="Times New Roman"/>
          <w:szCs w:val="22"/>
        </w:rPr>
        <w:t>главный государственный налоговый инспектор</w:t>
      </w:r>
      <w:r w:rsidRPr="009C4543">
        <w:rPr>
          <w:rFonts w:ascii="Times New Roman" w:hAnsi="Times New Roman" w:cs="Times New Roman"/>
          <w:spacing w:val="1"/>
          <w:szCs w:val="22"/>
        </w:rPr>
        <w:t xml:space="preserve"> отдела </w:t>
      </w:r>
      <w:r w:rsidRPr="009C4543">
        <w:rPr>
          <w:rFonts w:ascii="Times New Roman" w:hAnsi="Times New Roman" w:cs="Times New Roman"/>
          <w:spacing w:val="6"/>
          <w:szCs w:val="22"/>
        </w:rPr>
        <w:t xml:space="preserve">Инспекции </w:t>
      </w:r>
      <w:r w:rsidRPr="009C4543">
        <w:rPr>
          <w:rFonts w:ascii="Times New Roman" w:hAnsi="Times New Roman" w:cs="Times New Roman"/>
          <w:spacing w:val="1"/>
          <w:szCs w:val="22"/>
        </w:rPr>
        <w:t xml:space="preserve">осуществляет организационное обеспечение </w:t>
      </w:r>
      <w:r w:rsidRPr="009C4543">
        <w:rPr>
          <w:rFonts w:ascii="Times New Roman" w:hAnsi="Times New Roman" w:cs="Times New Roman"/>
          <w:szCs w:val="22"/>
        </w:rPr>
        <w:t>оказания следующих видов государственных услуг:</w:t>
      </w:r>
    </w:p>
    <w:p w:rsidR="007A1238" w:rsidRPr="009C4543" w:rsidRDefault="007A1238" w:rsidP="007A1238">
      <w:pPr>
        <w:pStyle w:val="ConsPlusNormal"/>
        <w:ind w:firstLine="567"/>
        <w:jc w:val="both"/>
        <w:outlineLvl w:val="1"/>
        <w:rPr>
          <w:rFonts w:ascii="Times New Roman" w:hAnsi="Times New Roman" w:cs="Times New Roman"/>
          <w:spacing w:val="3"/>
          <w:szCs w:val="22"/>
        </w:rPr>
      </w:pPr>
      <w:r w:rsidRPr="009C4543">
        <w:rPr>
          <w:rFonts w:ascii="Times New Roman" w:hAnsi="Times New Roman" w:cs="Times New Roman"/>
          <w:spacing w:val="3"/>
          <w:szCs w:val="22"/>
        </w:rPr>
        <w:t>- информирование, уведомление налогоплательщиков по результатам контрольной деятельности;</w:t>
      </w:r>
    </w:p>
    <w:p w:rsidR="007A1238" w:rsidRPr="009C4543" w:rsidRDefault="007A1238" w:rsidP="007A1238">
      <w:pPr>
        <w:shd w:val="clear" w:color="auto" w:fill="FFFFFF"/>
        <w:tabs>
          <w:tab w:val="left" w:pos="9498"/>
        </w:tabs>
        <w:ind w:left="29" w:firstLine="538"/>
        <w:jc w:val="both"/>
        <w:rPr>
          <w:spacing w:val="3"/>
        </w:rPr>
      </w:pPr>
      <w:r w:rsidRPr="009C4543">
        <w:rPr>
          <w:spacing w:val="3"/>
        </w:rPr>
        <w:t xml:space="preserve">- контроль своевременной выдачи документов, информационных писем по запросам налогоплательщиков; </w:t>
      </w:r>
    </w:p>
    <w:p w:rsidR="007A1238" w:rsidRPr="009C4543" w:rsidRDefault="007A1238" w:rsidP="007A1238">
      <w:pPr>
        <w:pStyle w:val="ConsPlusNormal"/>
        <w:ind w:firstLine="540"/>
        <w:jc w:val="both"/>
        <w:rPr>
          <w:rFonts w:ascii="Times New Roman" w:hAnsi="Times New Roman" w:cs="Times New Roman"/>
          <w:szCs w:val="22"/>
        </w:rPr>
      </w:pPr>
      <w:r w:rsidRPr="009C4543">
        <w:rPr>
          <w:rFonts w:ascii="Times New Roman" w:hAnsi="Times New Roman" w:cs="Times New Roman"/>
          <w:spacing w:val="3"/>
          <w:szCs w:val="22"/>
        </w:rPr>
        <w:t>-   другие услуги</w:t>
      </w:r>
      <w:r w:rsidRPr="009C4543">
        <w:rPr>
          <w:rFonts w:ascii="Times New Roman" w:hAnsi="Times New Roman" w:cs="Times New Roman"/>
          <w:szCs w:val="22"/>
        </w:rPr>
        <w:t>.</w:t>
      </w:r>
    </w:p>
    <w:p w:rsidR="007A1238" w:rsidRPr="009C4543" w:rsidRDefault="007A1238" w:rsidP="007A1238">
      <w:pPr>
        <w:pStyle w:val="ConsPlusNormal"/>
        <w:ind w:firstLine="567"/>
        <w:jc w:val="both"/>
        <w:outlineLvl w:val="1"/>
        <w:rPr>
          <w:rFonts w:ascii="Times New Roman" w:hAnsi="Times New Roman" w:cs="Times New Roman"/>
        </w:rPr>
      </w:pP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IX. Показатели эффективности и результативности</w:t>
      </w:r>
    </w:p>
    <w:p w:rsidR="007A1238" w:rsidRPr="009C4543" w:rsidRDefault="007A1238" w:rsidP="007A1238">
      <w:pPr>
        <w:pStyle w:val="ConsPlusNormal"/>
        <w:jc w:val="center"/>
        <w:outlineLvl w:val="1"/>
        <w:rPr>
          <w:rFonts w:ascii="Times New Roman" w:hAnsi="Times New Roman" w:cs="Times New Roman"/>
        </w:rPr>
      </w:pPr>
      <w:r w:rsidRPr="009C4543">
        <w:rPr>
          <w:rFonts w:ascii="Times New Roman" w:hAnsi="Times New Roman" w:cs="Times New Roman"/>
        </w:rPr>
        <w:t>профессиональной служебной деятельности</w:t>
      </w:r>
    </w:p>
    <w:p w:rsidR="007A1238" w:rsidRPr="009C4543" w:rsidRDefault="007A1238" w:rsidP="007A1238">
      <w:pPr>
        <w:pStyle w:val="ConsPlusNormal"/>
        <w:jc w:val="center"/>
        <w:outlineLvl w:val="1"/>
        <w:rPr>
          <w:rFonts w:ascii="Times New Roman" w:hAnsi="Times New Roman" w:cs="Times New Roman"/>
        </w:rPr>
      </w:pP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 xml:space="preserve">19. Эффективность профессиональной служебной деятельности </w:t>
      </w:r>
      <w:r w:rsidRPr="00E734E7">
        <w:rPr>
          <w:rFonts w:ascii="Times New Roman" w:hAnsi="Times New Roman" w:cs="Times New Roman"/>
          <w:szCs w:val="22"/>
        </w:rPr>
        <w:t>главн</w:t>
      </w:r>
      <w:r>
        <w:rPr>
          <w:rFonts w:ascii="Times New Roman" w:hAnsi="Times New Roman" w:cs="Times New Roman"/>
          <w:szCs w:val="22"/>
        </w:rPr>
        <w:t>ого</w:t>
      </w:r>
      <w:r w:rsidRPr="00E734E7">
        <w:rPr>
          <w:rFonts w:ascii="Times New Roman" w:hAnsi="Times New Roman" w:cs="Times New Roman"/>
          <w:szCs w:val="22"/>
        </w:rPr>
        <w:t xml:space="preserve"> государственн</w:t>
      </w:r>
      <w:r>
        <w:rPr>
          <w:rFonts w:ascii="Times New Roman" w:hAnsi="Times New Roman" w:cs="Times New Roman"/>
          <w:szCs w:val="22"/>
        </w:rPr>
        <w:t>ого</w:t>
      </w:r>
      <w:r w:rsidRPr="00E734E7">
        <w:rPr>
          <w:rFonts w:ascii="Times New Roman" w:hAnsi="Times New Roman" w:cs="Times New Roman"/>
          <w:szCs w:val="22"/>
        </w:rPr>
        <w:t xml:space="preserve"> налогов</w:t>
      </w:r>
      <w:r>
        <w:rPr>
          <w:rFonts w:ascii="Times New Roman" w:hAnsi="Times New Roman" w:cs="Times New Roman"/>
          <w:szCs w:val="22"/>
        </w:rPr>
        <w:t>ого</w:t>
      </w:r>
      <w:r w:rsidRPr="00E734E7">
        <w:rPr>
          <w:rFonts w:ascii="Times New Roman" w:hAnsi="Times New Roman" w:cs="Times New Roman"/>
          <w:szCs w:val="22"/>
        </w:rPr>
        <w:t xml:space="preserve"> инспектор</w:t>
      </w:r>
      <w:r>
        <w:rPr>
          <w:rFonts w:ascii="Times New Roman" w:hAnsi="Times New Roman" w:cs="Times New Roman"/>
          <w:szCs w:val="22"/>
        </w:rPr>
        <w:t>а</w:t>
      </w:r>
      <w:r w:rsidRPr="009C4543">
        <w:rPr>
          <w:rFonts w:ascii="Times New Roman" w:hAnsi="Times New Roman" w:cs="Times New Roman"/>
        </w:rPr>
        <w:t xml:space="preserve"> отдела оценивается по следующим показателям:</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своевременности и оперативности выполнения поручений;</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A1238" w:rsidRPr="009C4543" w:rsidRDefault="007A1238" w:rsidP="007A1238">
      <w:pPr>
        <w:pStyle w:val="ConsPlusNormal"/>
        <w:ind w:firstLine="567"/>
        <w:jc w:val="both"/>
        <w:outlineLvl w:val="1"/>
        <w:rPr>
          <w:rFonts w:ascii="Times New Roman" w:hAnsi="Times New Roman" w:cs="Times New Roman"/>
        </w:rPr>
      </w:pPr>
      <w:r w:rsidRPr="009C4543">
        <w:rPr>
          <w:rFonts w:ascii="Times New Roman" w:hAnsi="Times New Roman" w:cs="Times New Roman"/>
        </w:rPr>
        <w:t>осознанию ответственности за последствия своих действий.</w:t>
      </w:r>
    </w:p>
    <w:p w:rsidR="007A1238" w:rsidRDefault="007A1238" w:rsidP="007A1238">
      <w:pPr>
        <w:pStyle w:val="ConsPlusNormal"/>
        <w:ind w:firstLine="540"/>
        <w:jc w:val="both"/>
        <w:rPr>
          <w:rFonts w:ascii="Times New Roman" w:hAnsi="Times New Roman" w:cs="Times New Roman"/>
          <w:szCs w:val="24"/>
        </w:rPr>
      </w:pPr>
    </w:p>
    <w:p w:rsidR="007A1238" w:rsidRDefault="007A1238" w:rsidP="007A1238">
      <w:pPr>
        <w:pStyle w:val="ConsPlusNormal"/>
        <w:ind w:firstLine="540"/>
        <w:jc w:val="both"/>
        <w:rPr>
          <w:rFonts w:ascii="Times New Roman" w:hAnsi="Times New Roman" w:cs="Times New Roman"/>
          <w:szCs w:val="24"/>
        </w:rPr>
      </w:pP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Должностной регламент</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главного государственного налогового инспектора правового отдела</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Межрайонной инспекции Федеральной налоговой службы №5</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 xml:space="preserve"> по Республике Саха (Якутия)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 Общие положения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 Должность федеральной государственной гражданской службы (далее - гражданская служба) главный государственный налоговый инспектор правового отдела относится к ведущей группе должностей гражданской службы категории «специалисты».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Регистрационный номер (код) должности - 11-3-3-094</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правового отдела: правовое сопровождение, представление интересов налогового органа в судах, регулирование налоговой деятельности, регулирование финансовой деятельности и финансовых рынков ,осуществление налогового контроля, регулирование государственной гражданской и муниципальной службы..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3. Вид профессиональной служебной деятельности главного государственного налогового инспектора правового отдела: регулирование валютной сферы, регулирование в сфере урегулирования задолженности, досудебное и  судебное урегулирование споров, оперативный контроль, регулирование государственной гражданской и муниципальной службы, регулирование в сфере прохождения государственной гражданской службы, совершенствование мер по противодействию коррупции.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правового отдела осуществляется начальником Межрайонной инспекции Федеральной налоговой службы №5 по Республике Саха (Якутия)</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5. Главный государственный налоговый инспектор правового отдела непосредственно подчиняется начальнику отдела.</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II. Квалификационные требования для замещения должности</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гражданской службы</w:t>
      </w:r>
    </w:p>
    <w:p w:rsidR="007A1238" w:rsidRPr="007A1238" w:rsidRDefault="007A1238" w:rsidP="007A1238">
      <w:pPr>
        <w:pStyle w:val="ConsPlusNormal"/>
        <w:jc w:val="center"/>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6. Для замещения должности </w:t>
      </w:r>
      <w:r w:rsidRPr="007A1238">
        <w:rPr>
          <w:rFonts w:ascii="Times New Roman" w:hAnsi="Times New Roman" w:cs="Times New Roman"/>
          <w:spacing w:val="5"/>
          <w:szCs w:val="24"/>
        </w:rPr>
        <w:t>главного государственного налогового инспектора</w:t>
      </w:r>
      <w:r w:rsidRPr="007A1238">
        <w:rPr>
          <w:rFonts w:ascii="Times New Roman" w:hAnsi="Times New Roman" w:cs="Times New Roman"/>
          <w:szCs w:val="24"/>
        </w:rPr>
        <w:t xml:space="preserve"> устанавливаются следующие требования.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6.1. Наличие высшего образования - бакалавриат по специальности: «Юриспруденция».</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6.3. Наличие базовых знаний: </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знанию государственного языка Российской Федерации (русского языка);</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знаниям и умениям в области информационно-коммуникационных технологий;</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6.4. Наличие профессиональных знаний:</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6.4.1. В сфере законодательства Российской Федерации: </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Налоговый кодекс Российской Федерации;</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4" w:history="1">
        <w:r w:rsidR="007A1238" w:rsidRPr="007A1238">
          <w:rPr>
            <w:rFonts w:ascii="Times New Roman" w:hAnsi="Times New Roman"/>
            <w:color w:val="0000FF"/>
            <w:sz w:val="24"/>
            <w:szCs w:val="24"/>
          </w:rPr>
          <w:t>Кодекс</w:t>
        </w:r>
      </w:hyperlink>
      <w:r w:rsidR="007A1238" w:rsidRPr="007A1238">
        <w:rPr>
          <w:rFonts w:ascii="Times New Roman" w:hAnsi="Times New Roman"/>
          <w:sz w:val="24"/>
          <w:szCs w:val="24"/>
        </w:rPr>
        <w:t xml:space="preserve"> Российской Федерации об административных правонарушениях</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Уголовно-процессуальный кодекс Российской Федерации;</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Уголовный кодекс Российской Федерации (</w:t>
      </w:r>
      <w:hyperlink r:id="rId65" w:history="1">
        <w:r w:rsidRPr="007A1238">
          <w:rPr>
            <w:rFonts w:ascii="Times New Roman" w:hAnsi="Times New Roman"/>
            <w:color w:val="0000FF"/>
            <w:sz w:val="24"/>
            <w:szCs w:val="24"/>
          </w:rPr>
          <w:t>статьи 198</w:t>
        </w:r>
      </w:hyperlink>
      <w:r w:rsidRPr="007A1238">
        <w:rPr>
          <w:rFonts w:ascii="Times New Roman" w:hAnsi="Times New Roman"/>
          <w:sz w:val="24"/>
          <w:szCs w:val="24"/>
        </w:rPr>
        <w:t xml:space="preserve"> - </w:t>
      </w:r>
      <w:hyperlink r:id="rId66" w:history="1">
        <w:r w:rsidRPr="007A1238">
          <w:rPr>
            <w:rFonts w:ascii="Times New Roman" w:hAnsi="Times New Roman"/>
            <w:color w:val="0000FF"/>
            <w:sz w:val="24"/>
            <w:szCs w:val="24"/>
          </w:rPr>
          <w:t>199.2</w:t>
        </w:r>
      </w:hyperlink>
      <w:r w:rsidRPr="007A1238">
        <w:rPr>
          <w:rFonts w:ascii="Times New Roman" w:hAnsi="Times New Roman"/>
          <w:sz w:val="24"/>
          <w:szCs w:val="24"/>
        </w:rPr>
        <w:t>).</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Арбитражный процессуальный кодекс;</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Гражданский процессуальный кодекс;</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Кодекс административного производства;</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 xml:space="preserve">Гражданский </w:t>
      </w:r>
      <w:hyperlink r:id="rId67" w:history="1">
        <w:r w:rsidRPr="007A1238">
          <w:rPr>
            <w:rFonts w:ascii="Times New Roman" w:hAnsi="Times New Roman"/>
            <w:color w:val="0000FF"/>
            <w:sz w:val="24"/>
            <w:szCs w:val="24"/>
          </w:rPr>
          <w:t>кодекс</w:t>
        </w:r>
      </w:hyperlink>
      <w:r w:rsidRPr="007A1238">
        <w:rPr>
          <w:rFonts w:ascii="Times New Roman" w:hAnsi="Times New Roman"/>
          <w:sz w:val="24"/>
          <w:szCs w:val="24"/>
        </w:rPr>
        <w:t xml:space="preserve"> Российской Федерации (часть первая)</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8" w:history="1">
        <w:r w:rsidR="007A1238" w:rsidRPr="007A1238">
          <w:rPr>
            <w:rFonts w:ascii="Times New Roman" w:hAnsi="Times New Roman"/>
            <w:color w:val="0000FF"/>
            <w:sz w:val="24"/>
            <w:szCs w:val="24"/>
          </w:rPr>
          <w:t>Закон</w:t>
        </w:r>
      </w:hyperlink>
      <w:r w:rsidR="007A1238" w:rsidRPr="007A1238">
        <w:rPr>
          <w:rFonts w:ascii="Times New Roman" w:hAnsi="Times New Roman"/>
          <w:sz w:val="24"/>
          <w:szCs w:val="24"/>
        </w:rPr>
        <w:t xml:space="preserve"> Российской Федерации от 21 марта 1991 г. N 943-1 "О налоговых органах Российской Федерации".</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9"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30 сентября 2004 г. N 506 "Об утверждении Положения о Федеральной налоговой службе".</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70" w:history="1">
        <w:r w:rsidR="007A1238" w:rsidRPr="007A1238">
          <w:rPr>
            <w:rFonts w:ascii="Times New Roman" w:hAnsi="Times New Roman"/>
            <w:color w:val="0000FF"/>
            <w:sz w:val="24"/>
            <w:szCs w:val="24"/>
          </w:rPr>
          <w:t>Приказ</w:t>
        </w:r>
      </w:hyperlink>
      <w:r w:rsidR="007A1238" w:rsidRPr="007A1238">
        <w:rPr>
          <w:rFonts w:ascii="Times New Roman" w:hAnsi="Times New Roman"/>
          <w:sz w:val="24"/>
          <w:szCs w:val="24"/>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 xml:space="preserve">Федеральный </w:t>
      </w:r>
      <w:hyperlink r:id="rId71" w:history="1">
        <w:r w:rsidRPr="007A1238">
          <w:rPr>
            <w:rFonts w:ascii="Times New Roman" w:hAnsi="Times New Roman"/>
            <w:color w:val="0000FF"/>
            <w:sz w:val="24"/>
            <w:szCs w:val="24"/>
          </w:rPr>
          <w:t>закон</w:t>
        </w:r>
      </w:hyperlink>
      <w:r w:rsidRPr="007A1238">
        <w:rPr>
          <w:rFonts w:ascii="Times New Roman" w:hAnsi="Times New Roman"/>
          <w:sz w:val="24"/>
          <w:szCs w:val="24"/>
        </w:rPr>
        <w:t xml:space="preserve"> от 10 декабря 2003 г. N 173-ФЗ "О валютном регулировании и валютном контроле".</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72" w:history="1">
        <w:r w:rsidR="007A1238" w:rsidRPr="007A1238">
          <w:rPr>
            <w:rFonts w:ascii="Times New Roman" w:hAnsi="Times New Roman"/>
            <w:color w:val="0000FF"/>
            <w:sz w:val="24"/>
            <w:szCs w:val="24"/>
          </w:rPr>
          <w:t>Инструкция</w:t>
        </w:r>
      </w:hyperlink>
      <w:r w:rsidR="007A1238" w:rsidRPr="007A1238">
        <w:rPr>
          <w:rFonts w:ascii="Times New Roman" w:hAnsi="Times New Roman"/>
          <w:sz w:val="24"/>
          <w:szCs w:val="24"/>
        </w:rPr>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73"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74"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75"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 xml:space="preserve">Федеральный </w:t>
      </w:r>
      <w:hyperlink r:id="rId76" w:history="1">
        <w:r w:rsidRPr="007A1238">
          <w:rPr>
            <w:rFonts w:ascii="Times New Roman" w:hAnsi="Times New Roman"/>
            <w:color w:val="0000FF"/>
            <w:sz w:val="24"/>
            <w:szCs w:val="24"/>
          </w:rPr>
          <w:t>закон</w:t>
        </w:r>
      </w:hyperlink>
      <w:r w:rsidRPr="007A1238">
        <w:rPr>
          <w:rFonts w:ascii="Times New Roman" w:hAnsi="Times New Roman"/>
          <w:sz w:val="24"/>
          <w:szCs w:val="24"/>
        </w:rPr>
        <w:t xml:space="preserve"> от 2 мая 2005 г. N 59-ФЗ "О порядке рассмотрения обращений граждан Российской Федерации";</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77"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78" w:history="1">
        <w:r w:rsidR="007A1238" w:rsidRPr="007A1238">
          <w:rPr>
            <w:rFonts w:ascii="Times New Roman" w:hAnsi="Times New Roman"/>
            <w:color w:val="0000FF"/>
            <w:sz w:val="24"/>
            <w:szCs w:val="24"/>
          </w:rPr>
          <w:t>Приказ</w:t>
        </w:r>
      </w:hyperlink>
      <w:r w:rsidR="007A1238" w:rsidRPr="007A1238">
        <w:rPr>
          <w:rFonts w:ascii="Times New Roman" w:hAnsi="Times New Roman"/>
          <w:sz w:val="24"/>
          <w:szCs w:val="24"/>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от 6 октября 1999 г. N 184-ФЗ "Об общих принципах организации законодательных (представительных) и исполнительных органов государственной </w:t>
      </w:r>
      <w:r w:rsidRPr="007A1238">
        <w:rPr>
          <w:rFonts w:ascii="Times New Roman" w:hAnsi="Times New Roman" w:cs="Times New Roman"/>
          <w:szCs w:val="24"/>
        </w:rPr>
        <w:lastRenderedPageBreak/>
        <w:t>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27 июля 2004 г. N 79-ФЗ "О государственной гражданской службе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11 января 1995 г. N 32 "О государственных должностях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9 марта 2004 г. N 314 "О системе и структуре федеральных органов исполнительной власти";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31 декабря 2005 г. N 1574 "О Реестре должностей федеральной государственной гражданской службы";</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7 мая 2012 г. N 601 "Об основных направлениях совершенствования системы государственного управления";</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постановление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27 июля 2006 г. N 152-ФЗ "О персональных данных";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lastRenderedPageBreak/>
        <w:t>- постановление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Трудовой кодекс Российской Федерации от 30 декабря 2001 г. N 197-ФЗ;</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27 мая 2003 г. N 58-ФЗ "О системе государственной службы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27 июля 2010 г. N 210-ФЗ "Об организации предоставления государственных и муниципальных услуг";</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25 июля 2006 г. N 763 "О денежном содержании федеральных государственных гражданских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25 декабря 2008 г. N 273-ФЗ "О противодействии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17 июля 2009 г. N 172-ФЗ "Об антикоррупционной экспертизе нормативных правовых актов и проектов нормативных правовых актов";</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3 декабря 2012 г. N 230-ФЗ "О контроле за соответствием расходов лиц, замещающих государственные должности, и иных лиц их доходам";</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xml:space="preserve">- Указ Президента Российской Федерации от 21 сентября 2009 г. N 1065 "О проверке достоверности и полноты сведений, представляемых гражданами, претендующими на </w:t>
      </w:r>
      <w:r w:rsidRPr="007A1238">
        <w:rPr>
          <w:rFonts w:ascii="Times New Roman" w:hAnsi="Times New Roman" w:cs="Times New Roman"/>
          <w:szCs w:val="24"/>
        </w:rPr>
        <w:lastRenderedPageBreak/>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8 июля 2013 г. N 613 "Вопросы противодействия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Главный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6.4.2. Иные профессиональные знания: </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порядок организации взаимодействия с органами прокуратуры, следственными органами, органами внутренних дел;</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lastRenderedPageBreak/>
        <w:t>основы бухгалтерского и налогового учета, аудита: сущность, основные задачи, организация ведения;</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особенности банковской системы Российской Федерации (в части списания денежных средств с расчетных счетов);</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организационные основы процедуры банкротства;</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арбитражная и судебная практика по вопросам несостоятельности (банкротства);</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передовой отечественный и зарубежный опыт валютного регулирования и контроля.</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 xml:space="preserve">знание правоприменительной практики по вопросам, связанных с применением </w:t>
      </w:r>
      <w:hyperlink r:id="rId79" w:history="1">
        <w:r w:rsidRPr="007A1238">
          <w:rPr>
            <w:rFonts w:ascii="Times New Roman" w:hAnsi="Times New Roman"/>
            <w:color w:val="0000FF"/>
            <w:sz w:val="24"/>
            <w:szCs w:val="24"/>
          </w:rPr>
          <w:t>Кодекса</w:t>
        </w:r>
      </w:hyperlink>
      <w:r w:rsidRPr="007A1238">
        <w:rPr>
          <w:rFonts w:ascii="Times New Roman" w:hAnsi="Times New Roman"/>
          <w:sz w:val="24"/>
          <w:szCs w:val="24"/>
        </w:rPr>
        <w:t xml:space="preserve"> Российской Федерации об административных правонарушениях и валютного законодательства Российской Федерации.</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принципы, методы, технологии и механизмы осуществления контроля (надзора).</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порядок организации работы по привлечению к уголовной ответственности по налоговым преступлениям;</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передовой отечественный и зарубежный опыт в сфере досудебного урегулирования налоговых споров;</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судебная практика в области разрешения налоговых споров.</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основные направления совершенствования государственного управления;</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понятие и признаки государства;</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понятие, цели, элементы государственного управления;</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основные модели и концепции государственной службы;</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понятие и инструменты открытости деятельности федеральных органов исполнительной власти;</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порядок внесения изменений в должностной регламент государственного гражданского служащего;</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понятие коррупции, причины ее возникновения и последствия;</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основные направления политики государства в сфере противодействия коррупции;</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меры по профилактике и противодействию коррупции на государственной гражданской службе;</w:t>
      </w:r>
    </w:p>
    <w:p w:rsidR="007A1238" w:rsidRPr="007A1238" w:rsidRDefault="007A1238" w:rsidP="007A1238">
      <w:pPr>
        <w:pStyle w:val="ConsPlusNormal"/>
        <w:ind w:left="567"/>
        <w:jc w:val="both"/>
        <w:rPr>
          <w:rFonts w:ascii="Times New Roman" w:hAnsi="Times New Roman" w:cs="Times New Roman"/>
          <w:szCs w:val="24"/>
        </w:rPr>
      </w:pPr>
      <w:r w:rsidRPr="007A1238">
        <w:rPr>
          <w:rFonts w:ascii="Times New Roman" w:hAnsi="Times New Roman" w:cs="Times New Roman"/>
          <w:szCs w:val="24"/>
        </w:rPr>
        <w:t xml:space="preserve">6.5. Наличие функциональных знаний: </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понятие нормы права, нормативного правового акта, правоотношений и их признаки;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понятие проекта нормативного правового акта, инструменты и этапы его разработки;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понятие официального отзыва на проекты нормативных правовых актов: этапы, ключевые принципы и технологии разработки;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классификация моделей государственной политики;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задачи, сроки, ресурсы и инструменты государственной политики;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понятие, процедура рассмотрения обращений граждан.</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технологии и средства обеспечения информационной безопасности;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порядок ведения дел в судах различной инстанции</w:t>
      </w:r>
    </w:p>
    <w:p w:rsidR="007A1238" w:rsidRPr="007A1238" w:rsidRDefault="007A1238" w:rsidP="007A1238">
      <w:pPr>
        <w:pStyle w:val="ConsPlusNormal"/>
        <w:ind w:left="567"/>
        <w:jc w:val="both"/>
        <w:rPr>
          <w:rFonts w:ascii="Times New Roman" w:hAnsi="Times New Roman" w:cs="Times New Roman"/>
          <w:szCs w:val="24"/>
        </w:rPr>
      </w:pPr>
      <w:r w:rsidRPr="007A1238">
        <w:rPr>
          <w:rFonts w:ascii="Times New Roman" w:hAnsi="Times New Roman" w:cs="Times New Roman"/>
          <w:szCs w:val="24"/>
        </w:rPr>
        <w:t xml:space="preserve">6.6. Наличие базовых умений: </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мыслить системно (стратегически);</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планировать, рационально использовать служебное время и достигать результата;</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коммуникативные умения;</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управлять изменениями;</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руководить подчиненными, эффективно планировать, организовывать работу и контролировать ее выполнение;</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оперативно принимать и реализовывать управленческие решения.6.3. Наличие профессиональных знаний:</w:t>
      </w:r>
    </w:p>
    <w:p w:rsidR="007A1238" w:rsidRPr="007A1238" w:rsidRDefault="007A1238" w:rsidP="007A1238">
      <w:pPr>
        <w:pStyle w:val="ConsPlusNormal"/>
        <w:ind w:left="567"/>
        <w:jc w:val="both"/>
        <w:rPr>
          <w:rFonts w:ascii="Times New Roman" w:hAnsi="Times New Roman" w:cs="Times New Roman"/>
          <w:szCs w:val="24"/>
        </w:rPr>
      </w:pPr>
      <w:r w:rsidRPr="007A1238">
        <w:rPr>
          <w:rFonts w:ascii="Times New Roman" w:hAnsi="Times New Roman" w:cs="Times New Roman"/>
          <w:szCs w:val="24"/>
        </w:rPr>
        <w:t xml:space="preserve">6.7. Наличие профессиональных умений: </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lastRenderedPageBreak/>
        <w:t>экспертиза нормативных правовых актов;</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умение представлять интересы налогового органа в суде;</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публичное выступление в различных организациях и инстанциях</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анализ и обобщение судебной практики;</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оценка имеющихся доказательств в деле о правонарушении с точки зрения допустимости и относимости;</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умение письменно излагать свои мысли с соблюдением требования о логичности, системности и доступности изложения;</w:t>
      </w:r>
    </w:p>
    <w:p w:rsidR="007A1238" w:rsidRPr="007A1238" w:rsidRDefault="007A1238" w:rsidP="007A1238">
      <w:pPr>
        <w:pStyle w:val="af4"/>
        <w:numPr>
          <w:ilvl w:val="0"/>
          <w:numId w:val="21"/>
        </w:numPr>
        <w:autoSpaceDE w:val="0"/>
        <w:autoSpaceDN w:val="0"/>
        <w:adjustRightInd w:val="0"/>
        <w:spacing w:after="0" w:line="240" w:lineRule="auto"/>
        <w:ind w:firstLine="131"/>
        <w:jc w:val="both"/>
        <w:rPr>
          <w:rFonts w:ascii="Times New Roman" w:hAnsi="Times New Roman"/>
          <w:sz w:val="24"/>
          <w:szCs w:val="24"/>
        </w:rPr>
      </w:pPr>
      <w:r w:rsidRPr="007A1238">
        <w:rPr>
          <w:rFonts w:ascii="Times New Roman" w:hAnsi="Times New Roman"/>
          <w:sz w:val="24"/>
          <w:szCs w:val="24"/>
        </w:rPr>
        <w:t>работа с информационными ресурсами по направлению судебного и досудебного урегулирования споров.</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6.8. Наличие функциональных умений: </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Знание и ведение в рамках осуществляемых отделом функций информационных ресурсов налоговых органов.</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Личный контроль за информацией (поручениями), поступающей посредством системы электронного документооборота Федеральной налоговой службы (</w:t>
      </w:r>
      <w:r w:rsidRPr="007A1238">
        <w:rPr>
          <w:sz w:val="24"/>
          <w:szCs w:val="24"/>
          <w:lang w:val="en-US"/>
        </w:rPr>
        <w:t>Lotus</w:t>
      </w:r>
      <w:r w:rsidRPr="007A1238">
        <w:rPr>
          <w:sz w:val="24"/>
          <w:szCs w:val="24"/>
        </w:rPr>
        <w:t xml:space="preserve"> </w:t>
      </w:r>
      <w:r w:rsidRPr="007A1238">
        <w:rPr>
          <w:sz w:val="24"/>
          <w:szCs w:val="24"/>
          <w:lang w:val="en-US"/>
        </w:rPr>
        <w:t>Notes</w:t>
      </w:r>
      <w:r w:rsidRPr="007A1238">
        <w:rPr>
          <w:sz w:val="24"/>
          <w:szCs w:val="24"/>
        </w:rPr>
        <w:t xml:space="preserve">). </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Разработка, рассмотрение и согласование проектов нормативных правовых актов и других документов;</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Подготовка официальных отзывов на проекты нормативных правовых актов;</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Подготовка методических рекомендаций, разъяснений;</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Подготовка аналитических, информационных и других материалов;</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Организация и проведение мониторинга применения законодательства.</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Ведение исковой и претензионной работы</w:t>
      </w:r>
    </w:p>
    <w:p w:rsidR="007A1238" w:rsidRPr="007A1238" w:rsidRDefault="007A1238" w:rsidP="007A1238">
      <w:pPr>
        <w:pStyle w:val="ConsPlusNormal"/>
        <w:tabs>
          <w:tab w:val="left" w:pos="851"/>
        </w:tabs>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III. Должностные обязанности, права и ответственность</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7. Основные права и обязанности главного государственного налогового инспектора правового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8. В целях реализации задач и функций, возложенных на правовой отдел, главный государственный налоговый инспектор правового отдела обязан: </w:t>
      </w:r>
    </w:p>
    <w:p w:rsidR="007A1238" w:rsidRPr="007A1238" w:rsidRDefault="007A1238" w:rsidP="007A1238">
      <w:pPr>
        <w:numPr>
          <w:ilvl w:val="0"/>
          <w:numId w:val="25"/>
        </w:numPr>
        <w:shd w:val="clear" w:color="auto" w:fill="FFFFFF"/>
        <w:tabs>
          <w:tab w:val="left" w:pos="989"/>
        </w:tabs>
        <w:ind w:left="714" w:hanging="357"/>
        <w:jc w:val="both"/>
      </w:pPr>
      <w:r w:rsidRPr="007A1238">
        <w:t>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w:t>
      </w:r>
    </w:p>
    <w:p w:rsidR="007A1238" w:rsidRPr="007A1238" w:rsidRDefault="007A1238" w:rsidP="007A1238">
      <w:pPr>
        <w:numPr>
          <w:ilvl w:val="0"/>
          <w:numId w:val="25"/>
        </w:numPr>
        <w:shd w:val="clear" w:color="auto" w:fill="FFFFFF"/>
        <w:tabs>
          <w:tab w:val="left" w:pos="1037"/>
        </w:tabs>
        <w:ind w:left="714" w:hanging="357"/>
        <w:jc w:val="both"/>
      </w:pPr>
      <w:r w:rsidRPr="007A1238">
        <w:t>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7A1238" w:rsidRPr="007A1238" w:rsidRDefault="007A1238" w:rsidP="007A1238">
      <w:pPr>
        <w:numPr>
          <w:ilvl w:val="0"/>
          <w:numId w:val="26"/>
        </w:numPr>
        <w:shd w:val="clear" w:color="auto" w:fill="FFFFFF"/>
        <w:ind w:left="714" w:right="10" w:hanging="357"/>
        <w:jc w:val="both"/>
      </w:pPr>
      <w:r w:rsidRPr="007A1238">
        <w:t>Имеет права установленные в соответствии с Налоговым кодексом РФ, Законом РФ «О государственной гражданской службе Российской Федерации», а также другие права, предусмотренные законодательными актами;</w:t>
      </w:r>
    </w:p>
    <w:p w:rsidR="007A1238" w:rsidRPr="007A1238" w:rsidRDefault="007A1238" w:rsidP="007A1238">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7A1238">
        <w:rPr>
          <w:rFonts w:ascii="Times New Roman" w:hAnsi="Times New Roman"/>
          <w:szCs w:val="24"/>
        </w:rPr>
        <w:t>Вносить предложения для обсуждения руководством отдела по вопросам, отнесенным к его ведению.</w:t>
      </w:r>
    </w:p>
    <w:p w:rsidR="007A1238" w:rsidRPr="007A1238" w:rsidRDefault="007A1238" w:rsidP="007A1238">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7A1238">
        <w:rPr>
          <w:rFonts w:ascii="Times New Roman" w:hAnsi="Times New Roman"/>
          <w:szCs w:val="24"/>
        </w:rPr>
        <w:t>Докладывать начальнику отдела о выявленных нарушениях действующего законодательства в пределах своей компетенции.</w:t>
      </w:r>
    </w:p>
    <w:p w:rsidR="007A1238" w:rsidRPr="007A1238" w:rsidRDefault="007A1238" w:rsidP="007A1238">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7A1238">
        <w:rPr>
          <w:rFonts w:ascii="Times New Roman" w:hAnsi="Times New Roman"/>
          <w:szCs w:val="24"/>
        </w:rPr>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7A1238" w:rsidRPr="007A1238" w:rsidRDefault="007A1238" w:rsidP="007A1238">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7A1238">
        <w:rPr>
          <w:rFonts w:ascii="Times New Roman" w:hAnsi="Times New Roman"/>
          <w:szCs w:val="24"/>
        </w:rPr>
        <w:t>Участвовать в отсутствие начальника отдела в обсуждении  вопросов на рабочих заседаниях отдела по вопросам, отнесенным к его ведению.</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lastRenderedPageBreak/>
        <w:t>Разработка проектов планов работы отдела, технической учебы работников, согласование  их с заинтересованными отделами Инспекции и другими контролирующими ведомствами и представление на утверждение руководству управления, контроль за их выполнением.</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Выявление, предупреждение и пресечение коррупционных правонарушений со стороны подчиненных работников отдела;</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Соблюдение законодательства Российской Федерации о противодействии коррупции;</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 xml:space="preserve">Оказание методологической и практической помощи инспекторскому составу отдела. </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Проведение  анализа и обобщение информации, справок и других материалов, поступающих из Управления ФНС по РС (Я) и вышестоящих организаций.</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Разработка предложений по совершенствованию  практики работы Инспекции в вопросах, относящихся к компетенции отдела.</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Подготовка материалов и проектов решений для рассмотрения вопросов на совещании МРИ ФНС № 5 по РС (Я) и Управления ФНС России  по PC (Я).</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Рассмотрение  писем, заявлений и жалоб, относящиеся к компетенции</w:t>
      </w:r>
      <w:r w:rsidRPr="007A1238">
        <w:rPr>
          <w:spacing w:val="6"/>
        </w:rPr>
        <w:t xml:space="preserve"> отдела, </w:t>
      </w:r>
      <w:r w:rsidRPr="007A1238">
        <w:t>и представление руководству Инспекции предложений по их рассмотрению.</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Организация  и проведение технической учебы в отделе.</w:t>
      </w:r>
    </w:p>
    <w:p w:rsidR="007A1238" w:rsidRPr="007A1238" w:rsidRDefault="007A1238" w:rsidP="007A1238">
      <w:pPr>
        <w:numPr>
          <w:ilvl w:val="0"/>
          <w:numId w:val="23"/>
        </w:numPr>
        <w:tabs>
          <w:tab w:val="clear" w:pos="1260"/>
          <w:tab w:val="num" w:pos="709"/>
        </w:tabs>
        <w:ind w:left="709" w:hanging="283"/>
        <w:jc w:val="both"/>
      </w:pPr>
      <w:r w:rsidRPr="007A1238">
        <w:t>Ведет в установленном порядке делопроизводство, хранение и сдачу в архив документов отдела.</w:t>
      </w:r>
    </w:p>
    <w:p w:rsidR="007A1238" w:rsidRPr="007A1238" w:rsidRDefault="007A1238" w:rsidP="007A1238">
      <w:pPr>
        <w:numPr>
          <w:ilvl w:val="0"/>
          <w:numId w:val="23"/>
        </w:numPr>
        <w:tabs>
          <w:tab w:val="clear" w:pos="1260"/>
          <w:tab w:val="num" w:pos="709"/>
        </w:tabs>
        <w:ind w:left="709" w:hanging="283"/>
        <w:jc w:val="both"/>
      </w:pPr>
      <w:r w:rsidRPr="007A1238">
        <w:t>Обеспечивает взаимодействие с другими отделами Инспекции по вопросам, входящим в компетенцию отдела.</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 xml:space="preserve">Несет персональную ответственность за выполнение задач и функций, возложенных на правовой отдел.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Составление налоговой статистической отчетности, в том числе по форме 6-НСП, 1-СНК, и обеспечение их представления, а также соответствующих информаций в ФНС России в установленном порядке и в надлежащие сроки.</w:t>
      </w:r>
    </w:p>
    <w:p w:rsidR="007A1238" w:rsidRPr="007A1238" w:rsidRDefault="007A1238" w:rsidP="007A1238">
      <w:pPr>
        <w:pStyle w:val="33"/>
        <w:numPr>
          <w:ilvl w:val="0"/>
          <w:numId w:val="23"/>
        </w:numPr>
        <w:tabs>
          <w:tab w:val="clear" w:pos="1260"/>
          <w:tab w:val="clear" w:pos="9912"/>
          <w:tab w:val="num" w:pos="0"/>
          <w:tab w:val="left" w:pos="567"/>
          <w:tab w:val="num" w:pos="709"/>
          <w:tab w:val="right" w:leader="dot" w:pos="9356"/>
          <w:tab w:val="right" w:leader="dot" w:pos="9679"/>
        </w:tabs>
        <w:overflowPunct w:val="0"/>
        <w:autoSpaceDE w:val="0"/>
        <w:autoSpaceDN w:val="0"/>
        <w:adjustRightInd w:val="0"/>
        <w:ind w:left="709" w:hanging="283"/>
        <w:jc w:val="both"/>
        <w:textAlignment w:val="baseline"/>
        <w:rPr>
          <w:sz w:val="24"/>
          <w:szCs w:val="24"/>
        </w:rPr>
      </w:pPr>
      <w:r w:rsidRPr="007A1238">
        <w:rPr>
          <w:sz w:val="24"/>
          <w:szCs w:val="24"/>
        </w:rPr>
        <w:t>Подготовка периодической информации и обеспечение представления в соответствующие отделы Инспекции, УФНС России по РС (Я) в установленном порядке и в надлежащие сроки.</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7A1238">
        <w:t xml:space="preserve">Ведение в установленном порядке информационного ресурса «Журнал учета заявлений (исков) по делам с участием налоговых органов», за исключением дел с признаком спора 1-ОГР. </w:t>
      </w:r>
    </w:p>
    <w:p w:rsidR="007A1238" w:rsidRPr="007A1238" w:rsidRDefault="007A1238" w:rsidP="007A1238">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7A1238">
        <w:rPr>
          <w:sz w:val="24"/>
          <w:szCs w:val="24"/>
        </w:rPr>
        <w:t>ведение информационного ресурса «Журнал учета работы по досудебному урегулированию» в соответствии с Методическими рекомендациями, утвержденными Приказом ФНС России от 25.12.2014 г. №ММВ-7-9/679@;</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7A1238">
        <w:t>Правовое сопровождение контрольных мероприятий в соответствии с алгоритмом правового сопровождения выездных налоговых проверок, а также алгоритмом правового сопровождения камеральных налоговых проверок.</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Визирование проектов актов по результатам налоговых проверок, иных  мероприятий налогового контроля; визирование проектов решений, выносимых руководителями (заместителями руководителей) налоговых органов по результатам рассмотрения материалов налоговых проверок, иных мероприятий налогового контроля.</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Составление, в случае несогласия с выводами, содержащимися в проекте акта или решения, в связи с их незаконностью, необоснованностью, а также недоказанностью состава вменяемого нарушения и противоречием сложившейся судебной практик., правового заключения на имя начальника (заместителя начальника) Инспекции, содержащего выводы о необоснованности выводов, содержащихся в проектах актов и решений инспекции, принятых по результатам камеральных и выездных налоговых проверок, иных мероприятий налогового контроля, о полноте собранной доказательственной базы.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Участие в рассмотрении письменных возражений (пояснений, ходатайств) по актам налоговых проверок,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РФ налоговых правонарушениях (за исключением налоговых правонарушений, предусмотренных статьями 120, 122 и 123 Кодекса), </w:t>
      </w:r>
      <w:r w:rsidRPr="007A1238">
        <w:lastRenderedPageBreak/>
        <w:t>подготовка протокола рассмотрения материалов налоговой проверки, ведение в случае необходимости аудиозаписи рассмотрения материалов налоговой проверки.</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Подготовка заключений по жалобам налогоплательщиков на акты Инспекции ненормативного характера, а также на действия или бездействие должностных лиц (за исключением жалоб по вопросам применения законодательства о государственной регистрации юридических лиц и индивидуальных предпринимателей, либо иных актов, контроль за исполнением которых возложен на регистрирующий орган).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color w:val="FF0000"/>
          <w:spacing w:val="-8"/>
        </w:rPr>
      </w:pPr>
      <w:r w:rsidRPr="007A1238">
        <w:t>Осуществление производства, участие и юридическое сопровождение по судебным делам по искам Инспекции, за исключением дел о нарушениях законодательства о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и за исключением дел о нарушениях законодательства о государственной регистрации юридических лиц и индивидуальных предпринимателей.</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Оформление и предъявление в суды общей юрисдикции и арбитражные суды исков по всем основаниям, за исключением исков по вопросам государственной регистрации юридических лиц и индивидуальных предпринимателей.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7"/>
        </w:rPr>
      </w:pPr>
      <w:r w:rsidRPr="007A1238">
        <w:rPr>
          <w:spacing w:val="-1"/>
        </w:rPr>
        <w:t xml:space="preserve">Осуществление защиты государственных интересов в </w:t>
      </w:r>
      <w:r w:rsidRPr="007A1238">
        <w:t>арбитражных судах и судах общей юрисдикции по искам Инспекции, за исключением исков по вопросам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РФ,</w:t>
      </w:r>
      <w:r w:rsidRPr="007A1238">
        <w:rPr>
          <w:color w:val="000000"/>
        </w:rPr>
        <w:t xml:space="preserve"> и за исключением дел о нарушениях законодательства о государственной регистрации юридических лиц и индивидуальных предпринимателей.</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Взыскание недоимки в порядке ст. ст. 45, 46 НК РФ, 47 НК РФ.</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Качественное участие по делам об оспаривании ненормативных правовых актов налогового органа.</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Качественное участие в делах, имеющих прецедентное значение.</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Качественное участие в делах, отнесенных к категории прочих дел.</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Составление дела и анализ судебной практики.</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Составление докладной записки на имя начальника инспекции при отсутствии оснований для обжалования судебного акта.</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Самостоятельный контроль за ходом рассмотрения судебного дела, в том числе своевременное получение всех судебных актов, включая через сайт </w:t>
      </w:r>
      <w:r w:rsidRPr="007A1238">
        <w:rPr>
          <w:lang w:val="en-US"/>
        </w:rPr>
        <w:t>www</w:t>
      </w:r>
      <w:r w:rsidRPr="007A1238">
        <w:t>.</w:t>
      </w:r>
      <w:r w:rsidRPr="007A1238">
        <w:rPr>
          <w:lang w:val="en-US"/>
        </w:rPr>
        <w:t>arbitr</w:t>
      </w:r>
      <w:r w:rsidRPr="007A1238">
        <w:t>.</w:t>
      </w:r>
      <w:r w:rsidRPr="007A1238">
        <w:rPr>
          <w:lang w:val="en-US"/>
        </w:rPr>
        <w:t>ru</w:t>
      </w:r>
      <w:r w:rsidRPr="007A1238">
        <w:t>. Оперативный контроль за состоянием судебного дела, находящегося в ведении отдела (стадий разбирательства, дата судебных заседаний, сроков направления процессуальных документов и т.д.).</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Составление докладной записки на имя начальника инспекции о необходимости проведения служебной проверки с последующим применением к виновному лицу мер дисциплинарного взыскания.</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Осуществление содействия сотрудникам правового отдела Управления для эффективного представительства в суде (представление в правовой отдел Управления заявлений налогоплательщиков о признании незаконными ненормативных актов Инспекции, вынесенных в порядке ст. 101 НК РФ, либо определений о принятии дела к производству, если оно поступило до такого заявления; обеспечение своевременного направления и вручения копий отзывов, апелляционных и кассационных и надзорных жалоб и иных процессуальных документов заявителям и иным лицам, участвующим в деле).</w:t>
      </w:r>
    </w:p>
    <w:p w:rsidR="007A1238" w:rsidRPr="007A1238" w:rsidRDefault="007A1238" w:rsidP="007A1238">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7A1238">
        <w:rPr>
          <w:sz w:val="24"/>
          <w:szCs w:val="24"/>
        </w:rPr>
        <w:t>соблюдение положений Приказа ФНС России от 14.10.2016 г. № ММВ-7-18/560@ «Об организации работы по представлению интересов налоговых органов в судах», Приказа УФНС России по РС (Я) от 28.11.2016 г. № 01-04/668 «Об организации работы по представлению интересов налоговых органов в судах», Регламента взаимодействия и обмена информацией, утвержденного приказом УФНС России по РС (Я) от 11.03.2016 №01-04/093;</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Участие в заседаниях рабочих групп, инициированных соответствующими отделами Инспекции, в том числе, по вопросам принятия обеспечительных мер в соответствии с п. 10 </w:t>
      </w:r>
      <w:r w:rsidRPr="007A1238">
        <w:lastRenderedPageBreak/>
        <w:t>ст. 101 НК РФ, по организации работы по реализации полномочий, установленных пп. 2 п. 2 ст. 45 НК РФ.</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Обжалование постановлений об отказе в возбуждении уголовного дела по признакам преступлений, предусмотренных ст.ст. 159, 198, 199, 199.1, 199.2, при наличии оснований. В случае отсутствия оснований для обжалования – составление докладной записки.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Осуществление правовой экспертизы документов, подготавливаемых в инспекции, в том числе получение документов, подлежащих правовой экспертизе, подготовка к проведению правовой экспертизы проекта документа, проведение правовой экспертизы проекта документа, оформление результатов проведенной правовой экспертизы проекта документа.</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Обобщение практики рассмотрения налоговых споров в досудебном порядке в инспекции и внесение предложений по ее совершенствованию начальнику (заместителю начальника) отдела, руководству инспекции и в подразделение досудебного аудита вышестоящего налогового органа.</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Анализ причин возникновения налоговых споров, рассмотренных в инспекции в досудебном порядке, участие в составлении по результатам анализа обзоров, содержащих рекомендации в целях совершенствования правоприменительной практики.</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Знание и ведение в рамках осуществляемых отделом функций информационных ресурсов налоговых органов.</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Личный контроль за информацией (поручениями), поступающей посредством системы электронного документооборота Федеральной налоговой службы (</w:t>
      </w:r>
      <w:r w:rsidRPr="007A1238">
        <w:rPr>
          <w:lang w:val="en-US"/>
        </w:rPr>
        <w:t>Lotus</w:t>
      </w:r>
      <w:r w:rsidRPr="007A1238">
        <w:t xml:space="preserve"> </w:t>
      </w:r>
      <w:r w:rsidRPr="007A1238">
        <w:rPr>
          <w:lang w:val="en-US"/>
        </w:rPr>
        <w:t>Notes</w:t>
      </w:r>
      <w:r w:rsidRPr="007A1238">
        <w:t xml:space="preserve">).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На период временного отсутствия, по причине нахождения в очередном отпуске или по болезни, обязан передать все дела, имеющиеся в производстве строго по акту приема-передачи дел.</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Другие указания руководителя инспекции, курирующего заместителя, начальника отдела, заместителя начальника правового отдела.</w:t>
      </w:r>
    </w:p>
    <w:p w:rsidR="007A1238" w:rsidRPr="007A1238" w:rsidRDefault="007A1238" w:rsidP="007A1238">
      <w:pPr>
        <w:tabs>
          <w:tab w:val="left" w:pos="567"/>
          <w:tab w:val="right" w:leader="dot" w:pos="9356"/>
        </w:tabs>
        <w:overflowPunct w:val="0"/>
        <w:autoSpaceDE w:val="0"/>
        <w:autoSpaceDN w:val="0"/>
        <w:adjustRightInd w:val="0"/>
        <w:ind w:left="567"/>
        <w:jc w:val="both"/>
        <w:textAlignment w:val="baseline"/>
      </w:pPr>
    </w:p>
    <w:p w:rsidR="007A1238" w:rsidRPr="007A1238" w:rsidRDefault="007A1238" w:rsidP="007A1238">
      <w:pPr>
        <w:tabs>
          <w:tab w:val="left" w:pos="0"/>
          <w:tab w:val="right" w:leader="dot" w:pos="9356"/>
        </w:tabs>
        <w:overflowPunct w:val="0"/>
        <w:autoSpaceDE w:val="0"/>
        <w:autoSpaceDN w:val="0"/>
        <w:adjustRightInd w:val="0"/>
        <w:ind w:firstLine="567"/>
        <w:jc w:val="both"/>
        <w:textAlignment w:val="baseline"/>
      </w:pPr>
      <w:r w:rsidRPr="007A1238">
        <w:t>В целях упорядочения работ по внедрению технологических процессов ФНС России, реализации концепции  АИС «Налог-3» возлагаются следующие обязанности: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9. Главный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w:t>
      </w:r>
      <w:r w:rsidRPr="007A1238">
        <w:rPr>
          <w:rFonts w:ascii="Times New Roman" w:hAnsi="Times New Roman" w:cs="Times New Roman"/>
          <w:szCs w:val="24"/>
        </w:rPr>
        <w:lastRenderedPageBreak/>
        <w:t xml:space="preserve">Федерации, </w:t>
      </w:r>
      <w:hyperlink r:id="rId80" w:history="1">
        <w:r w:rsidRPr="007A1238">
          <w:rPr>
            <w:rFonts w:ascii="Times New Roman" w:hAnsi="Times New Roman" w:cs="Times New Roman"/>
            <w:color w:val="0000FF"/>
            <w:szCs w:val="24"/>
          </w:rPr>
          <w:t>Положением</w:t>
        </w:r>
      </w:hyperlink>
      <w:r w:rsidRPr="007A1238">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10. Главный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ненадлежащее исполнение своих обязанностей;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утрату служебного удостоверения;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утрату и порчу имущества инспекции;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халатность, повлекшей за собой материальный или моральный ущерб Инспекции;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несоблюдение трудового распорядка.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совершение коррупционных правонарушений подчиненными ему сотрудниками отдела.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несоблюдение требований по информационной безопасности.</w:t>
      </w:r>
    </w:p>
    <w:p w:rsidR="007A1238" w:rsidRPr="007A1238" w:rsidRDefault="007A1238" w:rsidP="007A1238">
      <w:pPr>
        <w:pStyle w:val="ConsPlusNormal"/>
        <w:ind w:firstLine="540"/>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IV. Перечень вопросов, по которым главный государственный налоговый инспектор правового отдела</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вправе или обязан самостоятельно принимать управленческие</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 иные решения</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11. При исполнении служебных обязанностей главный государственный налоговый инспектор правового отдела вправе самостоятельно принимать решения по вопросам:</w:t>
      </w:r>
    </w:p>
    <w:p w:rsidR="007A1238" w:rsidRPr="007A1238" w:rsidRDefault="007A1238" w:rsidP="007A1238">
      <w:pPr>
        <w:numPr>
          <w:ilvl w:val="0"/>
          <w:numId w:val="24"/>
        </w:numPr>
        <w:jc w:val="both"/>
      </w:pPr>
      <w:r w:rsidRPr="007A1238">
        <w:t>методологического обеспечения деятельности правового отдела;</w:t>
      </w:r>
    </w:p>
    <w:p w:rsidR="007A1238" w:rsidRPr="007A1238" w:rsidRDefault="007A1238" w:rsidP="007A1238">
      <w:pPr>
        <w:numPr>
          <w:ilvl w:val="0"/>
          <w:numId w:val="24"/>
        </w:numPr>
        <w:jc w:val="both"/>
      </w:pPr>
      <w:r w:rsidRPr="007A1238">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7A1238" w:rsidRPr="007A1238" w:rsidRDefault="007A1238" w:rsidP="007A1238">
      <w:pPr>
        <w:numPr>
          <w:ilvl w:val="0"/>
          <w:numId w:val="24"/>
        </w:numPr>
        <w:tabs>
          <w:tab w:val="num" w:pos="360"/>
        </w:tabs>
        <w:jc w:val="both"/>
        <w:rPr>
          <w:b/>
          <w:bCs/>
        </w:rPr>
      </w:pPr>
      <w:r w:rsidRPr="007A1238">
        <w:t>составлению отчетности по вопросам, отнесенным к ведению правового отдела;</w:t>
      </w:r>
    </w:p>
    <w:p w:rsidR="007A1238" w:rsidRPr="007A1238" w:rsidRDefault="007A1238" w:rsidP="007A1238">
      <w:pPr>
        <w:numPr>
          <w:ilvl w:val="0"/>
          <w:numId w:val="24"/>
        </w:numPr>
        <w:tabs>
          <w:tab w:val="num" w:pos="360"/>
        </w:tabs>
        <w:jc w:val="both"/>
        <w:rPr>
          <w:b/>
          <w:bCs/>
        </w:rPr>
      </w:pPr>
      <w:r w:rsidRPr="007A1238">
        <w:t>отказывать в приеме документов, оформленных ненадлежащим образом;</w:t>
      </w:r>
    </w:p>
    <w:p w:rsidR="007A1238" w:rsidRPr="007A1238" w:rsidRDefault="007A1238" w:rsidP="007A1238">
      <w:pPr>
        <w:numPr>
          <w:ilvl w:val="0"/>
          <w:numId w:val="24"/>
        </w:numPr>
        <w:tabs>
          <w:tab w:val="num" w:pos="360"/>
        </w:tabs>
        <w:jc w:val="both"/>
        <w:rPr>
          <w:b/>
          <w:bCs/>
        </w:rPr>
      </w:pPr>
      <w:r w:rsidRPr="007A1238">
        <w:t>принимать решение о соответствии представленных документов требованиям законодательства, их достоверности и полноты;</w:t>
      </w:r>
    </w:p>
    <w:p w:rsidR="007A1238" w:rsidRPr="007A1238" w:rsidRDefault="007A1238" w:rsidP="007A1238">
      <w:pPr>
        <w:numPr>
          <w:ilvl w:val="0"/>
          <w:numId w:val="24"/>
        </w:numPr>
        <w:tabs>
          <w:tab w:val="num" w:pos="360"/>
        </w:tabs>
        <w:jc w:val="both"/>
        <w:rPr>
          <w:b/>
          <w:bCs/>
        </w:rPr>
      </w:pPr>
      <w:r w:rsidRPr="007A1238">
        <w:t>заверять надлежащим образом копию какого-либо документа</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12. При исполнении служебных обязанностей главный государственный налоговый инспектор правового отдела обязан самостоятельно принимать решения по вопросам:</w:t>
      </w:r>
    </w:p>
    <w:p w:rsidR="007A1238" w:rsidRPr="007A1238" w:rsidRDefault="007A1238" w:rsidP="007A1238">
      <w:pPr>
        <w:numPr>
          <w:ilvl w:val="0"/>
          <w:numId w:val="24"/>
        </w:numPr>
        <w:jc w:val="both"/>
      </w:pPr>
      <w:r w:rsidRPr="007A1238">
        <w:t>рассмотрения заявлений и запросов налогоплательщиков;</w:t>
      </w:r>
    </w:p>
    <w:p w:rsidR="007A1238" w:rsidRPr="007A1238" w:rsidRDefault="007A1238" w:rsidP="007A1238">
      <w:pPr>
        <w:numPr>
          <w:ilvl w:val="0"/>
          <w:numId w:val="24"/>
        </w:numPr>
        <w:jc w:val="both"/>
      </w:pPr>
      <w:r w:rsidRPr="007A1238">
        <w:t>предоставление рекомендаций, указаний;</w:t>
      </w:r>
    </w:p>
    <w:p w:rsidR="007A1238" w:rsidRPr="007A1238" w:rsidRDefault="007A1238" w:rsidP="007A1238">
      <w:pPr>
        <w:numPr>
          <w:ilvl w:val="0"/>
          <w:numId w:val="24"/>
        </w:numPr>
        <w:jc w:val="both"/>
      </w:pPr>
      <w:r w:rsidRPr="007A1238">
        <w:t>информировать вышестоящего руководителя для принятия им соответствующего решения;</w:t>
      </w:r>
    </w:p>
    <w:p w:rsidR="007A1238" w:rsidRPr="007A1238" w:rsidRDefault="007A1238" w:rsidP="007A1238">
      <w:pPr>
        <w:numPr>
          <w:ilvl w:val="0"/>
          <w:numId w:val="24"/>
        </w:numPr>
        <w:jc w:val="both"/>
      </w:pPr>
      <w:r w:rsidRPr="007A1238">
        <w:t>осуществлять проверку документов и при необходимости возвращать их на переоформление или запрашивать дополнительную информацию;</w:t>
      </w:r>
    </w:p>
    <w:p w:rsidR="007A1238" w:rsidRPr="007A1238" w:rsidRDefault="007A1238" w:rsidP="007A1238">
      <w:pPr>
        <w:numPr>
          <w:ilvl w:val="0"/>
          <w:numId w:val="24"/>
        </w:numPr>
        <w:jc w:val="both"/>
      </w:pPr>
      <w:r w:rsidRPr="007A1238">
        <w:lastRenderedPageBreak/>
        <w:t xml:space="preserve">планирования </w:t>
      </w:r>
      <w:r w:rsidRPr="007A1238">
        <w:rPr>
          <w:color w:val="000000"/>
          <w:spacing w:val="3"/>
        </w:rPr>
        <w:t xml:space="preserve">работы отдела, технической учебы работников, </w:t>
      </w:r>
      <w:r w:rsidRPr="007A1238">
        <w:rPr>
          <w:color w:val="000000"/>
          <w:spacing w:val="11"/>
        </w:rPr>
        <w:t>графиков проверок и других мероприятий Межрайонной ИФНС РФ №5 по РС (Я);</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 xml:space="preserve">V. Перечень вопросов, по которым </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главный государственный налоговый инспектор правового отдела вправе</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или обязан участвовать при подготовке проектов нормативных</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правовых актов и (или) проектов управленческих</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 иных решений</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13 Главный государственный налоговый инспектор правового отдела в соответствии со своей компетенцией вправе участвовать в подготовке (обсуждении) следующих проектов:</w:t>
      </w:r>
    </w:p>
    <w:p w:rsidR="007A1238" w:rsidRPr="007A1238" w:rsidRDefault="007A1238" w:rsidP="007A1238">
      <w:pPr>
        <w:ind w:firstLine="720"/>
        <w:jc w:val="both"/>
      </w:pPr>
      <w:r w:rsidRPr="007A1238">
        <w:t>- нормативно-правовых актов органов местного самоуправления, принимаемых в соответствии с Налоговым кодексом Российской Федерации;</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14. Главный государственный налоговый инспектор правового отдела в соответствии со своей компетенцией обязан участвовать в подготовке (обсуждении) следующих проектов:</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положений об инспекции и отделе;</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графика отпусков гражданских служащих отдела;</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иных актов по поручению руководства инспекции.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VI. Сроки и процедуры подготовки, рассмотрения проектов</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управленческих и иных решений, порядок согласования</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 принятия данных решений</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15. В соответствии со своими должностными обязанностями главный государственный налоговый инспектор правового отдела принимает решения в сроки, установленные законодательными и иными нормативными правовыми актами Российской Федерации.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VII. Порядок служебного взаимодействия</w:t>
      </w:r>
    </w:p>
    <w:p w:rsidR="007A1238" w:rsidRPr="007A1238" w:rsidRDefault="007A1238" w:rsidP="007A1238">
      <w:pPr>
        <w:pStyle w:val="ConsPlusNormal"/>
        <w:ind w:firstLine="567"/>
        <w:jc w:val="both"/>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16.  Взаимодействие главного государственного налогового инспектора правового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VIII. Перечень государственных услуг, оказываемых</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гражданам и организациям в соответствии с административным</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регламентом Федеральной налоговой службы</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ind w:firstLine="720"/>
        <w:jc w:val="both"/>
      </w:pPr>
      <w:r w:rsidRPr="007A1238">
        <w:t>-  разъяснение налогоплательщикам, органам государственной и исполнительной власти действующих норм налогового законодательства;</w:t>
      </w:r>
    </w:p>
    <w:p w:rsidR="007A1238" w:rsidRPr="007A1238" w:rsidRDefault="007A1238" w:rsidP="007A1238">
      <w:pPr>
        <w:ind w:firstLine="720"/>
        <w:jc w:val="both"/>
      </w:pPr>
      <w:r w:rsidRPr="007A1238">
        <w:t>- информирование  налогоплательщиков  о  порядке  обжалования актов ненормативного характера, действий (бездействия) должностных лиц.</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IX. Показатели эффективности и результативности</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профессиональной служебной деятельности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 xml:space="preserve">17. Эффективность профессиональной служебной деятельности главного государственного </w:t>
      </w:r>
      <w:r w:rsidRPr="007A1238">
        <w:rPr>
          <w:rFonts w:ascii="Times New Roman" w:hAnsi="Times New Roman" w:cs="Times New Roman"/>
          <w:szCs w:val="24"/>
        </w:rPr>
        <w:lastRenderedPageBreak/>
        <w:t>налогового инспектора правового отдела оценивается по следующим показателям:</w:t>
      </w:r>
    </w:p>
    <w:p w:rsidR="007A1238" w:rsidRPr="007A1238" w:rsidRDefault="007A1238" w:rsidP="007A1238">
      <w:pPr>
        <w:ind w:firstLine="567"/>
        <w:jc w:val="both"/>
      </w:pPr>
      <w:r w:rsidRPr="007A1238">
        <w:t>18. Эффективность профессиональной служебной деятельности  главного государственного налогового инспектора правового отдела оценивается по следующим показателям:</w:t>
      </w:r>
    </w:p>
    <w:p w:rsidR="007A1238" w:rsidRPr="007A1238" w:rsidRDefault="007A1238" w:rsidP="007A1238">
      <w:pPr>
        <w:ind w:firstLine="720"/>
        <w:jc w:val="both"/>
      </w:pPr>
      <w:r w:rsidRPr="007A1238">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A1238" w:rsidRPr="007A1238" w:rsidRDefault="007A1238" w:rsidP="007A1238">
      <w:pPr>
        <w:ind w:firstLine="720"/>
        <w:jc w:val="both"/>
      </w:pPr>
      <w:r w:rsidRPr="007A1238">
        <w:t>своевременности и оперативности выполнения поручений;</w:t>
      </w:r>
    </w:p>
    <w:p w:rsidR="007A1238" w:rsidRPr="007A1238" w:rsidRDefault="007A1238" w:rsidP="007A1238">
      <w:pPr>
        <w:ind w:firstLine="720"/>
        <w:jc w:val="both"/>
      </w:pPr>
      <w:r w:rsidRPr="007A1238">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A1238" w:rsidRPr="007A1238" w:rsidRDefault="007A1238" w:rsidP="007A1238">
      <w:pPr>
        <w:ind w:firstLine="720"/>
        <w:jc w:val="both"/>
      </w:pPr>
      <w:r w:rsidRPr="007A1238">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A1238" w:rsidRPr="007A1238" w:rsidRDefault="007A1238" w:rsidP="007A1238">
      <w:pPr>
        <w:ind w:firstLine="720"/>
        <w:jc w:val="both"/>
      </w:pPr>
      <w:r w:rsidRPr="007A1238">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A1238" w:rsidRPr="007A1238" w:rsidRDefault="007A1238" w:rsidP="007A1238">
      <w:pPr>
        <w:ind w:firstLine="720"/>
        <w:jc w:val="both"/>
      </w:pPr>
      <w:r w:rsidRPr="007A1238">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A1238" w:rsidRPr="007A1238" w:rsidRDefault="007A1238" w:rsidP="007A1238">
      <w:pPr>
        <w:ind w:firstLine="720"/>
        <w:jc w:val="both"/>
      </w:pPr>
      <w:r w:rsidRPr="007A1238">
        <w:t>осознанию ответственности за последствия своих действий.</w:t>
      </w:r>
    </w:p>
    <w:p w:rsidR="007A1238" w:rsidRPr="007A1238" w:rsidRDefault="007A1238" w:rsidP="007A1238">
      <w:pPr>
        <w:pStyle w:val="ConsPlusNormal"/>
        <w:ind w:firstLine="540"/>
        <w:jc w:val="both"/>
        <w:rPr>
          <w:rFonts w:ascii="Times New Roman" w:hAnsi="Times New Roman" w:cs="Times New Roman"/>
          <w:szCs w:val="24"/>
        </w:rPr>
      </w:pPr>
    </w:p>
    <w:p w:rsidR="00042BB7" w:rsidRPr="007A1238"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t>Должностные регламенты «старшей» группы должностей</w:t>
      </w:r>
    </w:p>
    <w:p w:rsidR="00042BB7" w:rsidRPr="00F94E32" w:rsidRDefault="00042BB7" w:rsidP="00042BB7"/>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Должностной регламент</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 xml:space="preserve">старшего государственного налогового инспектора отдела выездных проверок №2 Межрайонной инспекции Федеральной налоговой службы </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по Республике Саха (Якутия) № 5</w:t>
      </w:r>
    </w:p>
    <w:p w:rsidR="007A1238" w:rsidRPr="007A1238" w:rsidRDefault="007A1238" w:rsidP="007A1238">
      <w:pPr>
        <w:pStyle w:val="ConsPlusNormal"/>
        <w:jc w:val="center"/>
        <w:rPr>
          <w:rFonts w:ascii="Times New Roman" w:hAnsi="Times New Roman" w:cs="Times New Roman"/>
          <w:szCs w:val="24"/>
        </w:rPr>
      </w:pP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0"/>
        <w:rPr>
          <w:rFonts w:ascii="Times New Roman" w:hAnsi="Times New Roman" w:cs="Times New Roman"/>
          <w:b/>
          <w:szCs w:val="24"/>
        </w:rPr>
      </w:pPr>
      <w:r w:rsidRPr="007A1238">
        <w:rPr>
          <w:rFonts w:ascii="Times New Roman" w:hAnsi="Times New Roman" w:cs="Times New Roman"/>
          <w:b/>
          <w:szCs w:val="24"/>
        </w:rPr>
        <w:t>I. Общие положения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№2 Межрайонной инспекции Федеральной налоговой службы по Республике Саха (Якутия) №5 (далее – старший государственный налоговый инспектор) относится к старшей группе должностей гражданской службы категории "специалисты".</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11-3-4-095.</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3. Вид профессиональной служебной деятельности старшего государственного налогового инспектора: осуществление налогового контроля.</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4. Назначение на должность и освобождение от должности старшего государственного налогового инспектора осуществляется руководителем Межрайонной инспекции Федеральной налоговой службы по Республике Саха (Якутия) №5.</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 xml:space="preserve">5. Старший государственный налоговый инспектор непосредственно подчиняется начальнику отдела выездных проверок №2. </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0"/>
        <w:rPr>
          <w:rFonts w:ascii="Times New Roman" w:hAnsi="Times New Roman" w:cs="Times New Roman"/>
          <w:b/>
          <w:szCs w:val="24"/>
        </w:rPr>
      </w:pPr>
      <w:r w:rsidRPr="007A1238">
        <w:rPr>
          <w:rFonts w:ascii="Times New Roman" w:hAnsi="Times New Roman" w:cs="Times New Roman"/>
          <w:b/>
          <w:szCs w:val="24"/>
        </w:rPr>
        <w:t>II. Квалификационные требования для замещения должности</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гражданской службы</w:t>
      </w:r>
    </w:p>
    <w:p w:rsidR="007A1238" w:rsidRPr="007A1238" w:rsidRDefault="007A1238" w:rsidP="007A1238">
      <w:pPr>
        <w:pStyle w:val="ConsPlusNormal"/>
        <w:jc w:val="center"/>
        <w:rPr>
          <w:rFonts w:ascii="Times New Roman" w:hAnsi="Times New Roman" w:cs="Times New Roman"/>
          <w:szCs w:val="24"/>
        </w:rPr>
      </w:pP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6. Для замещения должности старшего государственного налогового инспектора устанавливаются следующие требования.</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 xml:space="preserve">6.1. Наличие высшего образования – бакалавриат по направления подготовки: </w:t>
      </w:r>
      <w:r w:rsidRPr="007A1238">
        <w:rPr>
          <w:rFonts w:ascii="Times New Roman" w:hAnsi="Times New Roman" w:cs="Times New Roman"/>
          <w:szCs w:val="24"/>
        </w:rPr>
        <w:lastRenderedPageBreak/>
        <w:t>«Государственный аудит», «Экономика», «Финансы и кредит», «Менеджмент», «Юриспруденция»</w:t>
      </w:r>
      <w:r w:rsidRPr="007A1238">
        <w:rPr>
          <w:rStyle w:val="afc"/>
          <w:rFonts w:ascii="Times New Roman" w:hAnsi="Times New Roman" w:cs="Times New Roman"/>
          <w:szCs w:val="24"/>
        </w:rPr>
        <w:footnoteReference w:id="2"/>
      </w:r>
      <w:r w:rsidRPr="007A1238">
        <w:rPr>
          <w:rFonts w:ascii="Times New Roman" w:hAnsi="Times New Roman" w:cs="Times New Roman"/>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A1238" w:rsidRPr="007A1238" w:rsidRDefault="007A1238" w:rsidP="007A1238">
      <w:pPr>
        <w:pStyle w:val="ConsPlusNormal"/>
        <w:ind w:firstLine="284"/>
        <w:jc w:val="both"/>
        <w:rPr>
          <w:rFonts w:ascii="Times New Roman" w:hAnsi="Times New Roman" w:cs="Times New Roman"/>
          <w:szCs w:val="24"/>
        </w:rPr>
      </w:pPr>
      <w:r w:rsidRPr="007A1238">
        <w:rPr>
          <w:rFonts w:ascii="Times New Roman" w:hAnsi="Times New Roman" w:cs="Times New Roman"/>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7A1238">
          <w:rPr>
            <w:rFonts w:ascii="Times New Roman" w:hAnsi="Times New Roman" w:cs="Times New Roman"/>
            <w:szCs w:val="24"/>
          </w:rPr>
          <w:t>2003 г</w:t>
        </w:r>
      </w:smartTag>
      <w:r w:rsidRPr="007A1238">
        <w:rPr>
          <w:rFonts w:ascii="Times New Roman" w:hAnsi="Times New Roman" w:cs="Times New Roman"/>
          <w:szCs w:val="24"/>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7A1238">
          <w:rPr>
            <w:rFonts w:ascii="Times New Roman" w:hAnsi="Times New Roman" w:cs="Times New Roman"/>
            <w:szCs w:val="24"/>
          </w:rPr>
          <w:t>2004 г</w:t>
        </w:r>
      </w:smartTag>
      <w:r w:rsidRPr="007A1238">
        <w:rPr>
          <w:rFonts w:ascii="Times New Roman" w:hAnsi="Times New Roman" w:cs="Times New Roman"/>
          <w:szCs w:val="24"/>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7A1238">
          <w:rPr>
            <w:rFonts w:ascii="Times New Roman" w:hAnsi="Times New Roman" w:cs="Times New Roman"/>
            <w:szCs w:val="24"/>
          </w:rPr>
          <w:t>2008 г</w:t>
        </w:r>
      </w:smartTag>
      <w:r w:rsidRPr="007A1238">
        <w:rPr>
          <w:rFonts w:ascii="Times New Roman" w:hAnsi="Times New Roman" w:cs="Times New Roman"/>
          <w:szCs w:val="24"/>
        </w:rPr>
        <w:t>. № 273-ФЗ «О противодействии коррупции»; знаний в области информационно-коммуникационных технологий.</w:t>
      </w:r>
    </w:p>
    <w:p w:rsidR="007A1238" w:rsidRPr="007A1238" w:rsidRDefault="007A1238" w:rsidP="007A1238">
      <w:pPr>
        <w:pStyle w:val="ConsPlusNormal"/>
        <w:ind w:firstLine="284"/>
        <w:jc w:val="both"/>
        <w:rPr>
          <w:rFonts w:ascii="Times New Roman" w:hAnsi="Times New Roman" w:cs="Times New Roman"/>
          <w:szCs w:val="24"/>
        </w:rPr>
      </w:pPr>
      <w:r w:rsidRPr="007A1238">
        <w:rPr>
          <w:rFonts w:ascii="Times New Roman" w:hAnsi="Times New Roman" w:cs="Times New Roman"/>
          <w:szCs w:val="24"/>
        </w:rPr>
        <w:t>6.3. Наличие профессиональных знаний:</w:t>
      </w:r>
    </w:p>
    <w:p w:rsidR="007A1238" w:rsidRPr="007A1238" w:rsidRDefault="007A1238" w:rsidP="007A1238">
      <w:pPr>
        <w:pStyle w:val="ConsPlusNormal"/>
        <w:ind w:firstLine="284"/>
        <w:jc w:val="both"/>
        <w:rPr>
          <w:rFonts w:ascii="Times New Roman" w:hAnsi="Times New Roman" w:cs="Times New Roman"/>
          <w:szCs w:val="24"/>
        </w:rPr>
      </w:pPr>
      <w:r w:rsidRPr="007A1238">
        <w:rPr>
          <w:rFonts w:ascii="Times New Roman" w:hAnsi="Times New Roman" w:cs="Times New Roman"/>
          <w:szCs w:val="24"/>
        </w:rPr>
        <w:t xml:space="preserve">6.3.1. В сфере законодательства Российской Федерации: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Налоговый кодекс Российской Федерации;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Бюджетный кодекс Российской Федерации;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от 06 октября 2003 г. № 131-ФЗ «Об общих принципах организации местного самоуправления в Российской Федерации»;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от 27 июля 2010 г. № 210-ФЗ «Об организации предоставления государственных и муниципальных услуг»;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Закон Российской Федерации от 21 марта 1991 г. № 943-1 «О налоговых органах Российской Федерации»;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Российской Федерации от 27 июля 2006 г. № 152-ФЗ «О персональных данных»;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Федеральный закон Российской Федерации от 6 апреля 2011 г. № 63-ФЗ «Об электронной подписи»;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w:t>
      </w:r>
      <w:r w:rsidRPr="007A1238">
        <w:rPr>
          <w:rFonts w:ascii="Times New Roman" w:hAnsi="Times New Roman" w:cs="Times New Roman"/>
          <w:szCs w:val="24"/>
        </w:rPr>
        <w:lastRenderedPageBreak/>
        <w:t xml:space="preserve">агентов, полномочиях налоговых органов и их должностных лиц, а также по приему налоговых деклараций (расчетов)»;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7A1238" w:rsidRPr="007A1238" w:rsidRDefault="007A1238" w:rsidP="007A1238">
      <w:pPr>
        <w:pStyle w:val="ConsPlusNormal"/>
        <w:numPr>
          <w:ilvl w:val="0"/>
          <w:numId w:val="18"/>
        </w:numPr>
        <w:autoSpaceDE w:val="0"/>
        <w:autoSpaceDN w:val="0"/>
        <w:ind w:left="0" w:firstLine="284"/>
        <w:jc w:val="both"/>
        <w:rPr>
          <w:rFonts w:ascii="Times New Roman" w:hAnsi="Times New Roman" w:cs="Times New Roman"/>
          <w:szCs w:val="24"/>
        </w:rPr>
      </w:pPr>
      <w:r w:rsidRPr="007A1238">
        <w:rPr>
          <w:rFonts w:ascii="Times New Roman" w:hAnsi="Times New Roman" w:cs="Times New Roman"/>
          <w:szCs w:val="24"/>
        </w:rPr>
        <w:t xml:space="preserve">приказ ФНС России 05.10.2009г. № ММ-8-2/41 ДСП @ « Об утверждении Регламента планирования и подготовки  выездных налоговых проверок». </w:t>
      </w:r>
    </w:p>
    <w:p w:rsidR="007A1238" w:rsidRPr="007A1238" w:rsidRDefault="007A1238" w:rsidP="007A1238">
      <w:pPr>
        <w:pStyle w:val="ConsPlusNormal"/>
        <w:ind w:firstLine="708"/>
        <w:jc w:val="both"/>
        <w:rPr>
          <w:rFonts w:ascii="Times New Roman" w:hAnsi="Times New Roman" w:cs="Times New Roman"/>
          <w:szCs w:val="24"/>
        </w:rPr>
      </w:pPr>
      <w:r w:rsidRPr="007A1238">
        <w:rPr>
          <w:rFonts w:ascii="Times New Roman" w:hAnsi="Times New Roman" w:cs="Times New Roman"/>
          <w:szCs w:val="24"/>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w:t>
      </w:r>
      <w:r w:rsidRPr="007A1238">
        <w:rPr>
          <w:rFonts w:ascii="Times New Roman" w:hAnsi="Times New Roman" w:cs="Times New Roman"/>
          <w:szCs w:val="24"/>
        </w:rPr>
        <w:lastRenderedPageBreak/>
        <w:t>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7A1238" w:rsidRPr="007A1238" w:rsidRDefault="007A1238" w:rsidP="007A1238">
      <w:pPr>
        <w:pStyle w:val="ConsPlusNormal"/>
        <w:ind w:firstLine="284"/>
        <w:jc w:val="both"/>
        <w:rPr>
          <w:rFonts w:ascii="Times New Roman" w:hAnsi="Times New Roman" w:cs="Times New Roman"/>
          <w:szCs w:val="24"/>
        </w:rPr>
      </w:pPr>
      <w:r w:rsidRPr="007A1238">
        <w:rPr>
          <w:rFonts w:ascii="Times New Roman" w:hAnsi="Times New Roman" w:cs="Times New Roman"/>
          <w:szCs w:val="24"/>
        </w:rPr>
        <w:t>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т.ч.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арбитражная практика в Российской Федерации по вопросам налогообложения.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7A1238" w:rsidRPr="007A1238" w:rsidRDefault="007A1238" w:rsidP="007A1238">
      <w:pPr>
        <w:pStyle w:val="ConsPlusNormal"/>
        <w:ind w:firstLine="540"/>
        <w:jc w:val="both"/>
        <w:rPr>
          <w:rFonts w:ascii="Times New Roman" w:hAnsi="Times New Roman" w:cs="Times New Roman"/>
          <w:color w:val="002060"/>
          <w:szCs w:val="24"/>
        </w:rPr>
      </w:pPr>
      <w:r w:rsidRPr="007A1238">
        <w:rPr>
          <w:rFonts w:ascii="Times New Roman" w:hAnsi="Times New Roman" w:cs="Times New Roman"/>
          <w:szCs w:val="24"/>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0"/>
        <w:rPr>
          <w:rFonts w:ascii="Times New Roman" w:hAnsi="Times New Roman" w:cs="Times New Roman"/>
          <w:b/>
          <w:szCs w:val="24"/>
        </w:rPr>
      </w:pPr>
      <w:r w:rsidRPr="007A1238">
        <w:rPr>
          <w:rFonts w:ascii="Times New Roman" w:hAnsi="Times New Roman" w:cs="Times New Roman"/>
          <w:b/>
          <w:szCs w:val="24"/>
        </w:rPr>
        <w:t>III. Должностные обязанности, права и ответственность</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8. В целях реализации задач и функций, возложенных на отдел выездных проверок №2 (далее – отдел), старший государственный налоговый инспектор обязан:</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lastRenderedPageBreak/>
        <w:t>исполнять должностные обязанности в соответствии с должностным регламентом;</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соблюдать при исполнении должностных обязанностей права и законные интересы граждан и организаций;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соблюдать служебный распорядок государственного органа;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поддерживать уровень квалификации, необходимый для надлежащего исполнения должностных обязанностей;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беречь государственное имущество, в том числе предоставленное ему для исполнения должностных обязанностей;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представлять в установленном порядке предусмотренные федеральным законом сведения о себе и членах своей семьи;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A1238" w:rsidRPr="007A1238" w:rsidRDefault="007A1238" w:rsidP="007A1238">
      <w:pPr>
        <w:jc w:val="both"/>
      </w:pPr>
      <w:r w:rsidRPr="007A1238">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7A1238" w:rsidRPr="007A1238" w:rsidRDefault="007A1238" w:rsidP="007A1238">
      <w:pPr>
        <w:ind w:firstLine="540"/>
        <w:jc w:val="both"/>
      </w:pPr>
      <w:r w:rsidRPr="007A1238">
        <w:t>проходить дактилоскопическую регистрацию в случаях и порядке, установленных федеральным законом;</w:t>
      </w:r>
    </w:p>
    <w:p w:rsidR="007A1238" w:rsidRPr="007A1238" w:rsidRDefault="007A1238" w:rsidP="007A1238">
      <w:pPr>
        <w:ind w:firstLine="540"/>
        <w:jc w:val="both"/>
      </w:pPr>
      <w:r w:rsidRPr="007A1238">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7A1238" w:rsidRPr="007A1238" w:rsidRDefault="007A1238" w:rsidP="007A1238">
      <w:pPr>
        <w:shd w:val="clear" w:color="auto" w:fill="FFFFFF"/>
        <w:ind w:right="17" w:firstLine="567"/>
        <w:jc w:val="both"/>
      </w:pPr>
      <w:r w:rsidRPr="007A1238">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7A1238" w:rsidRPr="007A1238" w:rsidRDefault="007A1238" w:rsidP="007A1238">
      <w:pPr>
        <w:shd w:val="clear" w:color="auto" w:fill="FFFFFF"/>
        <w:ind w:right="17" w:firstLine="567"/>
        <w:jc w:val="both"/>
      </w:pPr>
      <w:r w:rsidRPr="007A1238">
        <w:t xml:space="preserve"> знать описание технологических процессов по своему направлению деятельности, владеть навыками пользователя программного комплекса «Система ЭОД местного уровня», АИС «Налог-3», в объеме Руководства пользователя информационно правовой системой «Консультант»;      </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энергосбыта о физических объемах потребленных энергетических (электро- и теплоэнергии)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7A1238" w:rsidRPr="007A1238" w:rsidRDefault="007A1238" w:rsidP="007A1238">
      <w:pPr>
        <w:numPr>
          <w:ilvl w:val="0"/>
          <w:numId w:val="19"/>
        </w:numPr>
      </w:pPr>
      <w:r w:rsidRPr="007A1238">
        <w:lastRenderedPageBreak/>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7A1238" w:rsidRPr="007A1238" w:rsidRDefault="007A1238" w:rsidP="007A1238">
      <w:pPr>
        <w:numPr>
          <w:ilvl w:val="0"/>
          <w:numId w:val="19"/>
        </w:numPr>
      </w:pPr>
      <w:r w:rsidRPr="007A1238">
        <w:t>Единый государственный реестр налогоплательщиков (ЕГРН) (Для поиска и уточнения учетных данных налогоплательщиков ЮЛ и ФЛ);</w:t>
      </w:r>
    </w:p>
    <w:p w:rsidR="007A1238" w:rsidRPr="007A1238" w:rsidRDefault="007A1238" w:rsidP="007A1238">
      <w:pPr>
        <w:numPr>
          <w:ilvl w:val="0"/>
          <w:numId w:val="19"/>
        </w:numPr>
      </w:pPr>
      <w:r w:rsidRPr="007A1238">
        <w:t>Сведения о физических лицах (Для поиска и уточнения информации о физическом лице, о его доходах, имуществе, любом виде транспорта);</w:t>
      </w:r>
    </w:p>
    <w:p w:rsidR="007A1238" w:rsidRPr="007A1238" w:rsidRDefault="007A1238" w:rsidP="007A1238">
      <w:pPr>
        <w:numPr>
          <w:ilvl w:val="0"/>
          <w:numId w:val="19"/>
        </w:numPr>
      </w:pPr>
      <w:r w:rsidRPr="007A1238">
        <w:t>Банковские счета (Для получения актуальной информации о банковских счетах налогоплательщика);</w:t>
      </w:r>
    </w:p>
    <w:p w:rsidR="007A1238" w:rsidRPr="007A1238" w:rsidRDefault="007A1238" w:rsidP="007A1238">
      <w:pPr>
        <w:numPr>
          <w:ilvl w:val="0"/>
          <w:numId w:val="19"/>
        </w:numPr>
      </w:pPr>
      <w:r w:rsidRPr="007A1238">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7A1238" w:rsidRPr="007A1238" w:rsidRDefault="007A1238" w:rsidP="007A1238">
      <w:pPr>
        <w:numPr>
          <w:ilvl w:val="0"/>
          <w:numId w:val="19"/>
        </w:numPr>
      </w:pPr>
      <w:r w:rsidRPr="007A1238">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7A1238" w:rsidRPr="007A1238" w:rsidRDefault="007A1238" w:rsidP="007A1238">
      <w:pPr>
        <w:numPr>
          <w:ilvl w:val="0"/>
          <w:numId w:val="19"/>
        </w:numPr>
      </w:pPr>
      <w:r w:rsidRPr="007A1238">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7A1238" w:rsidRPr="007A1238" w:rsidRDefault="007A1238" w:rsidP="007A1238">
      <w:pPr>
        <w:numPr>
          <w:ilvl w:val="0"/>
          <w:numId w:val="19"/>
        </w:numPr>
      </w:pPr>
      <w:r w:rsidRPr="007A1238">
        <w:t>Ограничения (Для получения сведений о наличии ограничений на осуществление регистрационных действий);</w:t>
      </w:r>
    </w:p>
    <w:p w:rsidR="007A1238" w:rsidRPr="007A1238" w:rsidRDefault="007A1238" w:rsidP="007A1238">
      <w:pPr>
        <w:numPr>
          <w:ilvl w:val="0"/>
          <w:numId w:val="19"/>
        </w:numPr>
      </w:pPr>
      <w:r w:rsidRPr="007A1238">
        <w:t>НДС (Для проверки контрагентов администрируемых  налогоплательщиков для сбора информации по возмещению НДС при экспортных поставках);</w:t>
      </w:r>
    </w:p>
    <w:p w:rsidR="007A1238" w:rsidRPr="007A1238" w:rsidRDefault="007A1238" w:rsidP="007A1238">
      <w:pPr>
        <w:numPr>
          <w:ilvl w:val="0"/>
          <w:numId w:val="19"/>
        </w:numPr>
      </w:pPr>
      <w:r w:rsidRPr="007A1238">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7A1238" w:rsidRPr="007A1238" w:rsidRDefault="007A1238" w:rsidP="007A1238">
      <w:pPr>
        <w:numPr>
          <w:ilvl w:val="0"/>
          <w:numId w:val="19"/>
        </w:numPr>
      </w:pPr>
      <w:r w:rsidRPr="007A1238">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7A1238" w:rsidRPr="007A1238" w:rsidRDefault="007A1238" w:rsidP="007A1238">
      <w:pPr>
        <w:numPr>
          <w:ilvl w:val="0"/>
          <w:numId w:val="19"/>
        </w:numPr>
        <w:shd w:val="clear" w:color="auto" w:fill="FFFFFF"/>
        <w:ind w:right="17"/>
        <w:jc w:val="both"/>
      </w:pPr>
      <w:r w:rsidRPr="007A1238">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7A1238" w:rsidRPr="007A1238" w:rsidRDefault="007A1238" w:rsidP="007A1238">
      <w:pPr>
        <w:numPr>
          <w:ilvl w:val="0"/>
          <w:numId w:val="19"/>
        </w:numPr>
      </w:pPr>
      <w:r w:rsidRPr="007A1238">
        <w:t>Отчеты (Формирование и просмотр отчетов);</w:t>
      </w:r>
    </w:p>
    <w:p w:rsidR="007A1238" w:rsidRPr="007A1238" w:rsidRDefault="007A1238" w:rsidP="007A1238">
      <w:pPr>
        <w:numPr>
          <w:ilvl w:val="0"/>
          <w:numId w:val="19"/>
        </w:numPr>
        <w:jc w:val="both"/>
      </w:pPr>
      <w:r w:rsidRPr="007A1238">
        <w:t>СМЭВ. Журнал запросов к сервисам ФНС и ФОИБ. Статистика обращений</w:t>
      </w:r>
    </w:p>
    <w:p w:rsidR="007A1238" w:rsidRPr="007A1238" w:rsidRDefault="007A1238" w:rsidP="007A1238">
      <w:pPr>
        <w:numPr>
          <w:ilvl w:val="0"/>
          <w:numId w:val="19"/>
        </w:numPr>
        <w:jc w:val="both"/>
      </w:pPr>
      <w:r w:rsidRPr="007A1238">
        <w:t>Учет КГН (Для получения сведений о КГН);</w:t>
      </w:r>
    </w:p>
    <w:p w:rsidR="007A1238" w:rsidRPr="007A1238" w:rsidRDefault="007A1238" w:rsidP="007A1238">
      <w:pPr>
        <w:numPr>
          <w:ilvl w:val="0"/>
          <w:numId w:val="19"/>
        </w:numPr>
      </w:pPr>
      <w:r w:rsidRPr="007A1238">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7A1238" w:rsidRPr="007A1238" w:rsidRDefault="007A1238" w:rsidP="007A1238">
      <w:pPr>
        <w:numPr>
          <w:ilvl w:val="0"/>
          <w:numId w:val="19"/>
        </w:numPr>
      </w:pPr>
      <w:r w:rsidRPr="007A1238">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7A1238" w:rsidRPr="007A1238" w:rsidRDefault="007A1238" w:rsidP="007A1238">
      <w:pPr>
        <w:numPr>
          <w:ilvl w:val="0"/>
          <w:numId w:val="19"/>
        </w:numPr>
      </w:pPr>
      <w:r w:rsidRPr="007A1238">
        <w:t>Программный комплекс визуального анализа информации для автоматизации процессов налогового контроля (ПК ВАИ);</w:t>
      </w:r>
    </w:p>
    <w:p w:rsidR="007A1238" w:rsidRPr="007A1238" w:rsidRDefault="007A1238" w:rsidP="007A1238">
      <w:pPr>
        <w:numPr>
          <w:ilvl w:val="0"/>
          <w:numId w:val="19"/>
        </w:numPr>
        <w:jc w:val="both"/>
      </w:pPr>
      <w:r w:rsidRPr="007A1238">
        <w:t>СЛПФЛ и Реестр дисквалифицированных лиц;</w:t>
      </w:r>
    </w:p>
    <w:p w:rsidR="007A1238" w:rsidRPr="007A1238" w:rsidRDefault="007A1238" w:rsidP="007A1238">
      <w:pPr>
        <w:numPr>
          <w:ilvl w:val="0"/>
          <w:numId w:val="19"/>
        </w:numPr>
        <w:shd w:val="clear" w:color="auto" w:fill="FFFFFF"/>
        <w:ind w:right="17"/>
        <w:jc w:val="both"/>
      </w:pPr>
      <w:r w:rsidRPr="007A1238">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7A1238" w:rsidRPr="007A1238" w:rsidRDefault="007A1238" w:rsidP="007A1238">
      <w:pPr>
        <w:numPr>
          <w:ilvl w:val="0"/>
          <w:numId w:val="19"/>
        </w:numPr>
      </w:pPr>
      <w:r w:rsidRPr="007A1238">
        <w:t>Взаимодействие с ФМС России;</w:t>
      </w:r>
    </w:p>
    <w:p w:rsidR="007A1238" w:rsidRPr="007A1238" w:rsidRDefault="007A1238" w:rsidP="007A1238">
      <w:pPr>
        <w:numPr>
          <w:ilvl w:val="0"/>
          <w:numId w:val="19"/>
        </w:numPr>
        <w:shd w:val="clear" w:color="auto" w:fill="FFFFFF"/>
        <w:ind w:right="17"/>
        <w:jc w:val="both"/>
      </w:pPr>
      <w:r w:rsidRPr="007A1238">
        <w:t>Предпроверочный анализ налогоплательщиков;</w:t>
      </w:r>
    </w:p>
    <w:p w:rsidR="007A1238" w:rsidRPr="007A1238" w:rsidRDefault="007A1238" w:rsidP="007A1238">
      <w:pPr>
        <w:numPr>
          <w:ilvl w:val="0"/>
          <w:numId w:val="19"/>
        </w:numPr>
        <w:shd w:val="clear" w:color="auto" w:fill="FFFFFF"/>
        <w:ind w:left="360" w:right="17" w:hanging="76"/>
        <w:jc w:val="both"/>
      </w:pPr>
      <w:r w:rsidRPr="007A1238">
        <w:t>Схемы уклонения (Для просмотра схем уклонения от налогообложения и уплаты налогов, выявленных другими налоговыми органами, и использования в ходе предпроверочного анализа);</w:t>
      </w:r>
    </w:p>
    <w:p w:rsidR="007A1238" w:rsidRPr="007A1238" w:rsidRDefault="007A1238" w:rsidP="007A1238">
      <w:pPr>
        <w:numPr>
          <w:ilvl w:val="0"/>
          <w:numId w:val="19"/>
        </w:numPr>
        <w:shd w:val="clear" w:color="auto" w:fill="FFFFFF"/>
        <w:ind w:right="17"/>
        <w:jc w:val="both"/>
      </w:pPr>
      <w:r w:rsidRPr="007A1238">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7A1238" w:rsidRPr="007A1238" w:rsidRDefault="007A1238" w:rsidP="007A1238">
      <w:pPr>
        <w:shd w:val="clear" w:color="auto" w:fill="FFFFFF"/>
        <w:ind w:right="17" w:firstLine="567"/>
        <w:jc w:val="both"/>
      </w:pPr>
      <w:r w:rsidRPr="007A1238">
        <w:t>проводить мониторинг и анализ указанной информации в целях качественного и результативного проведения контрольных мероприятий;</w:t>
      </w:r>
    </w:p>
    <w:p w:rsidR="007A1238" w:rsidRPr="007A1238" w:rsidRDefault="007A1238" w:rsidP="007A1238">
      <w:pPr>
        <w:shd w:val="clear" w:color="auto" w:fill="FFFFFF"/>
        <w:ind w:right="17" w:firstLine="567"/>
        <w:jc w:val="both"/>
      </w:pPr>
      <w:r w:rsidRPr="007A1238">
        <w:lastRenderedPageBreak/>
        <w:t>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т.ч. путем распределения обязанностей между участниками выездной проверки;</w:t>
      </w:r>
    </w:p>
    <w:p w:rsidR="007A1238" w:rsidRPr="007A1238" w:rsidRDefault="007A1238" w:rsidP="007A1238">
      <w:pPr>
        <w:shd w:val="clear" w:color="auto" w:fill="FFFFFF"/>
        <w:ind w:right="17" w:firstLine="567"/>
        <w:jc w:val="both"/>
      </w:pPr>
      <w:r w:rsidRPr="007A1238">
        <w:t>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7A1238" w:rsidRPr="007A1238" w:rsidRDefault="007A1238" w:rsidP="007A1238">
      <w:pPr>
        <w:shd w:val="clear" w:color="auto" w:fill="FFFFFF"/>
        <w:ind w:right="17" w:firstLine="567"/>
        <w:jc w:val="both"/>
      </w:pPr>
      <w:r w:rsidRPr="007A1238">
        <w:t>осуществлять своевременное проведение мероприятий налогового контроля, в частности, по вопросам, изложенным в заключениях по результатам предпроверочного анализа;</w:t>
      </w:r>
    </w:p>
    <w:p w:rsidR="007A1238" w:rsidRPr="007A1238" w:rsidRDefault="007A1238" w:rsidP="007A1238">
      <w:pPr>
        <w:shd w:val="clear" w:color="auto" w:fill="FFFFFF"/>
        <w:ind w:right="17" w:firstLine="567"/>
        <w:jc w:val="both"/>
      </w:pPr>
      <w:r w:rsidRPr="007A1238">
        <w:t>составлять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осуществлять проведение необходимых и достаточных мероприятий по ее осуществлению;</w:t>
      </w:r>
    </w:p>
    <w:p w:rsidR="007A1238" w:rsidRPr="007A1238" w:rsidRDefault="007A1238" w:rsidP="007A1238">
      <w:pPr>
        <w:shd w:val="clear" w:color="auto" w:fill="FFFFFF"/>
        <w:ind w:right="17" w:firstLine="567"/>
        <w:jc w:val="both"/>
      </w:pPr>
      <w:r w:rsidRPr="007A1238">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7A1238" w:rsidRPr="007A1238" w:rsidRDefault="007A1238" w:rsidP="007A1238">
      <w:pPr>
        <w:shd w:val="clear" w:color="auto" w:fill="FFFFFF"/>
        <w:ind w:right="17" w:firstLine="567"/>
        <w:jc w:val="both"/>
      </w:pPr>
      <w:r w:rsidRPr="007A1238">
        <w:t>осуществлять инициирование своевременных процессуальных решений о приостановлении и (или) возобновлении выездных налоговых проверок;</w:t>
      </w:r>
    </w:p>
    <w:p w:rsidR="007A1238" w:rsidRPr="007A1238" w:rsidRDefault="007A1238" w:rsidP="007A1238">
      <w:pPr>
        <w:shd w:val="clear" w:color="auto" w:fill="FFFFFF"/>
        <w:ind w:right="17" w:firstLine="567"/>
        <w:jc w:val="both"/>
      </w:pPr>
      <w:r w:rsidRPr="007A1238">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7A1238" w:rsidRPr="007A1238" w:rsidRDefault="007A1238" w:rsidP="007A1238">
      <w:pPr>
        <w:shd w:val="clear" w:color="auto" w:fill="FFFFFF"/>
        <w:ind w:right="17" w:firstLine="567"/>
        <w:jc w:val="both"/>
      </w:pPr>
      <w:r w:rsidRPr="007A1238">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7A1238" w:rsidRPr="007A1238" w:rsidRDefault="007A1238" w:rsidP="007A1238">
      <w:pPr>
        <w:shd w:val="clear" w:color="auto" w:fill="FFFFFF"/>
        <w:ind w:right="17" w:firstLine="567"/>
        <w:jc w:val="both"/>
      </w:pPr>
      <w:r w:rsidRPr="007A1238">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7A1238" w:rsidRPr="007A1238" w:rsidRDefault="007A1238" w:rsidP="007A1238">
      <w:pPr>
        <w:shd w:val="clear" w:color="auto" w:fill="FFFFFF"/>
        <w:ind w:right="17" w:firstLine="567"/>
        <w:jc w:val="both"/>
      </w:pPr>
      <w:r w:rsidRPr="007A1238">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7A1238" w:rsidRPr="007A1238" w:rsidRDefault="007A1238" w:rsidP="007A1238">
      <w:pPr>
        <w:shd w:val="clear" w:color="auto" w:fill="FFFFFF"/>
        <w:ind w:right="17" w:firstLine="567"/>
        <w:jc w:val="both"/>
      </w:pPr>
      <w:r w:rsidRPr="007A1238">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7A1238" w:rsidRPr="007A1238" w:rsidRDefault="007A1238" w:rsidP="007A1238">
      <w:pPr>
        <w:ind w:firstLine="540"/>
        <w:contextualSpacing/>
        <w:jc w:val="both"/>
      </w:pPr>
      <w:r w:rsidRPr="007A1238">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7A1238" w:rsidRPr="007A1238" w:rsidRDefault="007A1238" w:rsidP="007A1238">
      <w:pPr>
        <w:pStyle w:val="ConsPlusNormal"/>
        <w:widowControl/>
        <w:contextualSpacing/>
        <w:jc w:val="both"/>
        <w:rPr>
          <w:rFonts w:ascii="Times New Roman" w:hAnsi="Times New Roman" w:cs="Times New Roman"/>
          <w:szCs w:val="24"/>
        </w:rPr>
      </w:pPr>
      <w:r w:rsidRPr="007A1238">
        <w:rPr>
          <w:rFonts w:ascii="Times New Roman" w:hAnsi="Times New Roman" w:cs="Times New Roman"/>
          <w:szCs w:val="24"/>
        </w:rPr>
        <w:t xml:space="preserve">       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7A1238" w:rsidRPr="007A1238" w:rsidRDefault="007A1238" w:rsidP="007A1238">
      <w:pPr>
        <w:pStyle w:val="ConsPlusNormal"/>
        <w:widowControl/>
        <w:ind w:firstLine="567"/>
        <w:contextualSpacing/>
        <w:jc w:val="both"/>
        <w:rPr>
          <w:rFonts w:ascii="Times New Roman" w:hAnsi="Times New Roman" w:cs="Times New Roman"/>
          <w:szCs w:val="24"/>
        </w:rPr>
      </w:pPr>
      <w:r w:rsidRPr="007A1238">
        <w:rPr>
          <w:rFonts w:ascii="Times New Roman" w:hAnsi="Times New Roman" w:cs="Times New Roman"/>
          <w:szCs w:val="24"/>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7A1238" w:rsidRPr="007A1238" w:rsidRDefault="007A1238" w:rsidP="007A1238">
      <w:pPr>
        <w:shd w:val="clear" w:color="auto" w:fill="FFFFFF"/>
        <w:ind w:right="17" w:firstLine="567"/>
        <w:jc w:val="both"/>
      </w:pPr>
      <w:r w:rsidRPr="007A1238">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7A1238" w:rsidRPr="007A1238" w:rsidRDefault="007A1238" w:rsidP="007A1238">
      <w:pPr>
        <w:shd w:val="clear" w:color="auto" w:fill="FFFFFF"/>
        <w:ind w:right="17" w:firstLine="567"/>
        <w:jc w:val="both"/>
      </w:pPr>
      <w:r w:rsidRPr="007A1238">
        <w:t>осуществлять передачу в правовой отдел материалов для обеспечения производства по делам о нарушениях законодательства о налогах и сборах;</w:t>
      </w:r>
    </w:p>
    <w:p w:rsidR="007A1238" w:rsidRPr="007A1238" w:rsidRDefault="007A1238" w:rsidP="007A1238">
      <w:pPr>
        <w:shd w:val="clear" w:color="auto" w:fill="FFFFFF"/>
        <w:ind w:right="17" w:firstLine="567"/>
        <w:jc w:val="both"/>
      </w:pPr>
      <w:r w:rsidRPr="007A1238">
        <w:lastRenderedPageBreak/>
        <w:t>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доначисленных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7A1238" w:rsidRPr="007A1238" w:rsidRDefault="007A1238" w:rsidP="007A1238">
      <w:pPr>
        <w:shd w:val="clear" w:color="auto" w:fill="FFFFFF"/>
        <w:ind w:right="17" w:firstLine="567"/>
        <w:jc w:val="both"/>
      </w:pPr>
      <w:r w:rsidRPr="007A1238">
        <w:t>осуществлять взаимодействие с правоохранительными и иными контролирующими органами по предмету деятельности отдела;</w:t>
      </w:r>
    </w:p>
    <w:p w:rsidR="007A1238" w:rsidRPr="007A1238" w:rsidRDefault="007A1238" w:rsidP="007A1238">
      <w:pPr>
        <w:shd w:val="clear" w:color="auto" w:fill="FFFFFF"/>
        <w:ind w:right="17" w:firstLine="567"/>
        <w:jc w:val="both"/>
      </w:pPr>
      <w:r w:rsidRPr="007A1238">
        <w:t>проводить анализ материалов выездных налоговых проверок на предмет наличия схем уклонения от налогообложения;</w:t>
      </w:r>
    </w:p>
    <w:p w:rsidR="007A1238" w:rsidRPr="007A1238" w:rsidRDefault="007A1238" w:rsidP="007A1238">
      <w:pPr>
        <w:shd w:val="clear" w:color="auto" w:fill="FFFFFF"/>
        <w:ind w:right="17" w:firstLine="567"/>
        <w:jc w:val="both"/>
      </w:pPr>
      <w:r w:rsidRPr="007A1238">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7A1238" w:rsidRPr="007A1238" w:rsidRDefault="007A1238" w:rsidP="007A1238">
      <w:pPr>
        <w:shd w:val="clear" w:color="auto" w:fill="FFFFFF"/>
        <w:ind w:right="17" w:firstLine="567"/>
        <w:jc w:val="both"/>
      </w:pPr>
      <w:r w:rsidRPr="007A1238">
        <w:t>проводить анализ деятельности налогоплательщика направленного на выявление оснований для принятия обеспечительных мер;</w:t>
      </w:r>
    </w:p>
    <w:p w:rsidR="007A1238" w:rsidRPr="007A1238" w:rsidRDefault="007A1238" w:rsidP="007A1238">
      <w:pPr>
        <w:shd w:val="clear" w:color="auto" w:fill="FFFFFF"/>
        <w:ind w:right="17" w:firstLine="567"/>
        <w:jc w:val="both"/>
      </w:pPr>
      <w:r w:rsidRPr="007A1238">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7A1238" w:rsidRPr="007A1238" w:rsidRDefault="007A1238" w:rsidP="007A1238">
      <w:pPr>
        <w:shd w:val="clear" w:color="auto" w:fill="FFFFFF"/>
        <w:ind w:right="17" w:firstLine="567"/>
        <w:jc w:val="both"/>
      </w:pPr>
      <w:r w:rsidRPr="007A1238">
        <w:t>участвовать в производстве по делам об административных правонарушениях (составлять  протоколы  об административных правонарушениях);</w:t>
      </w:r>
    </w:p>
    <w:p w:rsidR="007A1238" w:rsidRPr="007A1238" w:rsidRDefault="007A1238" w:rsidP="007A1238">
      <w:pPr>
        <w:shd w:val="clear" w:color="auto" w:fill="FFFFFF"/>
        <w:ind w:right="17" w:firstLine="567"/>
        <w:jc w:val="both"/>
      </w:pPr>
      <w:r w:rsidRPr="007A1238">
        <w:t>в необходимых случаях выезжать в служебные командировки;</w:t>
      </w:r>
    </w:p>
    <w:p w:rsidR="007A1238" w:rsidRPr="007A1238" w:rsidRDefault="007A1238" w:rsidP="007A1238">
      <w:pPr>
        <w:pStyle w:val="afd"/>
        <w:ind w:firstLine="567"/>
        <w:jc w:val="both"/>
        <w:rPr>
          <w:sz w:val="24"/>
        </w:rPr>
      </w:pPr>
      <w:r w:rsidRPr="007A1238">
        <w:rPr>
          <w:sz w:val="24"/>
        </w:rPr>
        <w:t>участвовать в подготовке ответов на письменные запросы налогоплательщиков по вопросам, входящим в компетенцию отдела;</w:t>
      </w:r>
    </w:p>
    <w:p w:rsidR="007A1238" w:rsidRPr="007A1238" w:rsidRDefault="007A1238" w:rsidP="007A1238">
      <w:pPr>
        <w:ind w:firstLine="567"/>
        <w:jc w:val="both"/>
      </w:pPr>
      <w:r w:rsidRPr="007A1238">
        <w:t xml:space="preserve">подготавливать информационные материалы для руководства Инспекции по вопросам, находящимся в компетенции отдела; </w:t>
      </w:r>
    </w:p>
    <w:p w:rsidR="007A1238" w:rsidRPr="007A1238" w:rsidRDefault="007A1238" w:rsidP="007A1238">
      <w:pPr>
        <w:pStyle w:val="af7"/>
        <w:spacing w:after="0"/>
        <w:ind w:left="0" w:firstLine="567"/>
        <w:jc w:val="both"/>
      </w:pPr>
      <w:r w:rsidRPr="007A1238">
        <w:t>вести  в установленном порядке делопроизводство, хранение и сдачу в архив документов отдела;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7A1238" w:rsidRPr="007A1238" w:rsidRDefault="007A1238" w:rsidP="007A1238">
      <w:pPr>
        <w:pStyle w:val="af7"/>
        <w:spacing w:after="0"/>
        <w:ind w:left="0" w:firstLine="540"/>
        <w:jc w:val="both"/>
      </w:pPr>
      <w:r w:rsidRPr="007A1238">
        <w:t>участвовать в тестировании, опытной эксплуатации и внедрении программных продуктов в соответствии с отраслевой направленностью отдела;</w:t>
      </w:r>
    </w:p>
    <w:p w:rsidR="007A1238" w:rsidRPr="007A1238" w:rsidRDefault="007A1238" w:rsidP="007A1238">
      <w:pPr>
        <w:ind w:firstLine="567"/>
        <w:jc w:val="both"/>
      </w:pPr>
      <w:r w:rsidRPr="007A1238">
        <w:t>осуществлять ведение информационных ресурсов в соответствии с отраслевой направленностью отдела,</w:t>
      </w:r>
    </w:p>
    <w:p w:rsidR="007A1238" w:rsidRPr="007A1238" w:rsidRDefault="007A1238" w:rsidP="007A1238">
      <w:pPr>
        <w:pStyle w:val="af1"/>
        <w:spacing w:beforeAutospacing="0" w:afterAutospacing="0"/>
        <w:ind w:firstLine="567"/>
        <w:jc w:val="both"/>
      </w:pPr>
      <w:r w:rsidRPr="007A1238">
        <w:t>осуществлять функции пользователя СКЗИ:</w:t>
      </w:r>
    </w:p>
    <w:p w:rsidR="007A1238" w:rsidRPr="007A1238" w:rsidRDefault="007A1238" w:rsidP="007A1238">
      <w:pPr>
        <w:pStyle w:val="af1"/>
        <w:spacing w:beforeAutospacing="0" w:afterAutospacing="0"/>
        <w:jc w:val="both"/>
      </w:pPr>
      <w:r w:rsidRPr="007A1238">
        <w:t xml:space="preserve">- не разглашать конфиденциальную информацию, рубежи ее защиты, в том числе сведения о </w:t>
      </w:r>
      <w:hyperlink r:id="rId81" w:history="1">
        <w:r w:rsidRPr="007A1238">
          <w:t>криптоключах</w:t>
        </w:r>
      </w:hyperlink>
      <w:r w:rsidRPr="007A1238">
        <w:t>;</w:t>
      </w:r>
    </w:p>
    <w:p w:rsidR="007A1238" w:rsidRPr="007A1238" w:rsidRDefault="007A1238" w:rsidP="007A1238">
      <w:pPr>
        <w:pStyle w:val="af1"/>
        <w:spacing w:beforeAutospacing="0" w:afterAutospacing="0"/>
        <w:jc w:val="both"/>
      </w:pPr>
      <w:r w:rsidRPr="007A1238">
        <w:t>- соблюдать требования к обеспечению безопасности конфиденциальной информации с использованием СКЗИ;</w:t>
      </w:r>
    </w:p>
    <w:p w:rsidR="007A1238" w:rsidRPr="007A1238" w:rsidRDefault="007A1238" w:rsidP="007A1238">
      <w:pPr>
        <w:pStyle w:val="af1"/>
        <w:spacing w:beforeAutospacing="0" w:afterAutospacing="0"/>
        <w:jc w:val="both"/>
      </w:pPr>
      <w:r w:rsidRPr="007A1238">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82" w:history="1">
        <w:r w:rsidRPr="007A1238">
          <w:t>ключевых документах</w:t>
        </w:r>
      </w:hyperlink>
      <w:r w:rsidRPr="007A1238">
        <w:t xml:space="preserve"> к ним;</w:t>
      </w:r>
    </w:p>
    <w:p w:rsidR="007A1238" w:rsidRPr="007A1238" w:rsidRDefault="007A1238" w:rsidP="007A1238">
      <w:pPr>
        <w:pStyle w:val="af1"/>
        <w:spacing w:beforeAutospacing="0" w:afterAutospacing="0"/>
        <w:jc w:val="both"/>
      </w:pPr>
      <w:r w:rsidRPr="007A1238">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7A1238" w:rsidRPr="007A1238" w:rsidRDefault="007A1238" w:rsidP="007A1238">
      <w:pPr>
        <w:pStyle w:val="af1"/>
        <w:spacing w:beforeAutospacing="0" w:afterAutospacing="0"/>
        <w:jc w:val="both"/>
      </w:pPr>
      <w:r w:rsidRPr="007A1238">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7A1238" w:rsidRPr="007A1238" w:rsidRDefault="007A1238" w:rsidP="007A1238">
      <w:pPr>
        <w:pStyle w:val="af1"/>
        <w:spacing w:beforeAutospacing="0" w:afterAutospacing="0"/>
        <w:jc w:val="both"/>
      </w:pPr>
      <w:r w:rsidRPr="007A1238">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7A1238" w:rsidRPr="007A1238" w:rsidRDefault="007A1238" w:rsidP="007A1238">
      <w:pPr>
        <w:pStyle w:val="af1"/>
        <w:spacing w:beforeAutospacing="0" w:afterAutospacing="0"/>
        <w:jc w:val="both"/>
      </w:pPr>
      <w:r w:rsidRPr="007A1238">
        <w:t>-обеспечивать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криптоключей;</w:t>
      </w:r>
    </w:p>
    <w:p w:rsidR="007A1238" w:rsidRPr="007A1238" w:rsidRDefault="007A1238" w:rsidP="007A1238">
      <w:pPr>
        <w:pStyle w:val="36"/>
        <w:tabs>
          <w:tab w:val="right" w:pos="9072"/>
        </w:tabs>
        <w:spacing w:before="0" w:line="240" w:lineRule="auto"/>
        <w:ind w:left="0" w:right="0" w:firstLine="426"/>
        <w:jc w:val="both"/>
        <w:rPr>
          <w:sz w:val="24"/>
          <w:szCs w:val="24"/>
        </w:rPr>
      </w:pPr>
      <w:r w:rsidRPr="007A1238">
        <w:rPr>
          <w:sz w:val="24"/>
          <w:szCs w:val="24"/>
        </w:rPr>
        <w:t xml:space="preserve">осуществлять внутренний контроль деятельности по отдельным технологическим процессам </w:t>
      </w:r>
      <w:r w:rsidRPr="007A1238">
        <w:rPr>
          <w:sz w:val="24"/>
          <w:szCs w:val="24"/>
        </w:rPr>
        <w:lastRenderedPageBreak/>
        <w:t xml:space="preserve">ФНС методом самоконтроля выполняемых действий; </w:t>
      </w:r>
    </w:p>
    <w:p w:rsidR="007A1238" w:rsidRPr="007A1238" w:rsidRDefault="007A1238" w:rsidP="007A1238">
      <w:pPr>
        <w:pStyle w:val="36"/>
        <w:tabs>
          <w:tab w:val="right" w:pos="9072"/>
        </w:tabs>
        <w:spacing w:before="0" w:line="240" w:lineRule="auto"/>
        <w:ind w:left="0" w:right="0" w:firstLine="426"/>
        <w:jc w:val="both"/>
        <w:rPr>
          <w:sz w:val="24"/>
          <w:szCs w:val="24"/>
        </w:rPr>
      </w:pPr>
      <w:r w:rsidRPr="007A1238">
        <w:rPr>
          <w:sz w:val="24"/>
          <w:szCs w:val="24"/>
        </w:rPr>
        <w:t>осуществлять внутренний контроль путем реализации контрольных процедур:</w:t>
      </w:r>
    </w:p>
    <w:p w:rsidR="007A1238" w:rsidRPr="007A1238" w:rsidRDefault="007A1238" w:rsidP="007A1238">
      <w:pPr>
        <w:jc w:val="both"/>
      </w:pPr>
      <w:r w:rsidRPr="007A1238">
        <w:t>- проверка оформления документов, подготавливаемых в рамках технологических процессов ФНС России, на соответствие требованиям;</w:t>
      </w:r>
    </w:p>
    <w:p w:rsidR="007A1238" w:rsidRPr="007A1238" w:rsidRDefault="007A1238" w:rsidP="007A1238">
      <w:pPr>
        <w:jc w:val="both"/>
      </w:pPr>
      <w:r w:rsidRPr="007A1238">
        <w:t>- сверка данных;</w:t>
      </w:r>
    </w:p>
    <w:p w:rsidR="007A1238" w:rsidRPr="007A1238" w:rsidRDefault="007A1238" w:rsidP="007A1238">
      <w:pPr>
        <w:jc w:val="both"/>
      </w:pPr>
      <w:r w:rsidRPr="007A1238">
        <w:t>- сопоставление данных, получаемых в ходе выполнения технологических процессов ФНС России, с данными из внешних источников информации;</w:t>
      </w:r>
    </w:p>
    <w:p w:rsidR="007A1238" w:rsidRPr="007A1238" w:rsidRDefault="007A1238" w:rsidP="007A1238">
      <w:pPr>
        <w:pStyle w:val="36"/>
        <w:tabs>
          <w:tab w:val="right" w:pos="9072"/>
        </w:tabs>
        <w:spacing w:before="0" w:line="240" w:lineRule="auto"/>
        <w:ind w:left="0" w:right="0" w:firstLine="567"/>
        <w:jc w:val="both"/>
        <w:rPr>
          <w:sz w:val="24"/>
          <w:szCs w:val="24"/>
        </w:rPr>
      </w:pPr>
      <w:r w:rsidRPr="007A1238">
        <w:rPr>
          <w:sz w:val="24"/>
          <w:szCs w:val="24"/>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7A1238" w:rsidRPr="007A1238" w:rsidRDefault="007A1238" w:rsidP="007A1238">
      <w:pPr>
        <w:ind w:firstLine="567"/>
        <w:jc w:val="both"/>
      </w:pPr>
      <w:r w:rsidRPr="007A1238">
        <w:t>докладывать о результатах проведенного внутреннего контроля вышестоящему руководству для принятия соответствующих мер;</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7A1238" w:rsidRPr="007A1238" w:rsidRDefault="007A1238" w:rsidP="007A1238">
      <w:pPr>
        <w:ind w:firstLine="567"/>
        <w:jc w:val="both"/>
      </w:pPr>
      <w:r w:rsidRPr="007A1238">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7A1238" w:rsidRPr="007A1238" w:rsidRDefault="007A1238" w:rsidP="007A1238">
      <w:pPr>
        <w:ind w:firstLine="567"/>
        <w:jc w:val="both"/>
      </w:pPr>
      <w:r w:rsidRPr="007A1238">
        <w:t>9. В целях исполнения возложенных должностных обязанностей  старший государственный налоговый инспектор имеет право:</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обеспечение надлежащих организационно-технических условий, необходимых для исполнения должностных обязанностей;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удаленный доступ к федеральным информационным ресурсам, сопровождаемым ФКУ «Налог-Сервис» ФНС России;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защиту своих персональных данных;</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должностной рост на конкурсной основе и профессиональное развитие в порядке, установленном законодательством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членство в профессиональном союзе;</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защиту своих прав и законных интересов на гражданской службе, включая обжалование в суд их нарушения;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w:t>
      </w:r>
      <w:r w:rsidRPr="007A1238">
        <w:rPr>
          <w:rFonts w:ascii="Times New Roman" w:hAnsi="Times New Roman" w:cs="Times New Roman"/>
          <w:szCs w:val="24"/>
        </w:rPr>
        <w:lastRenderedPageBreak/>
        <w:t>о медицинском страховании государственных служащих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на государственное пенсионное обеспечение в соответствии с законодательством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Кроме того, старший государственный налоговый инспектор несет ответственность:</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ab/>
        <w:t>за имущественный ущерб, причиненный по его вине;</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ab/>
        <w:t>за разглашение налоговой тайны, иной информации, ставшей ему известной в связи с исполнением должностных обязанностей;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ab/>
        <w:t>за действие или бездействие, приведшее к нарушению прав и законных интересов граждан;</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ab/>
        <w:t>за несоблюдение ограничений, связанных с прохождением государственной гражданской службы;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ab/>
        <w:t>за нарушение Кодекса этики и служебного поведения государственных  гражданских служащих Федеральной налоговой службы;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ab/>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0"/>
        <w:rPr>
          <w:rFonts w:ascii="Times New Roman" w:hAnsi="Times New Roman" w:cs="Times New Roman"/>
          <w:b/>
          <w:szCs w:val="24"/>
        </w:rPr>
      </w:pPr>
      <w:r w:rsidRPr="007A1238">
        <w:rPr>
          <w:rFonts w:ascii="Times New Roman" w:hAnsi="Times New Roman" w:cs="Times New Roman"/>
          <w:b/>
          <w:szCs w:val="24"/>
        </w:rPr>
        <w:t>IV. Перечень вопросов, по которым старший государственный налоговый инспектор</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вправе или обязан самостоятельно принимать управленческие</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и иные решения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12. При исполнении служебных обязанностей старший государственный налоговый инспектор 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 </w:t>
      </w:r>
    </w:p>
    <w:p w:rsidR="007A1238" w:rsidRPr="007A1238" w:rsidRDefault="007A1238" w:rsidP="007A1238">
      <w:pPr>
        <w:ind w:firstLine="709"/>
        <w:jc w:val="both"/>
      </w:pPr>
      <w:r w:rsidRPr="007A1238">
        <w:t>принимать решение о соответствии представленных документов требованиям законодательства, их достоверности и полноты;</w:t>
      </w:r>
    </w:p>
    <w:p w:rsidR="007A1238" w:rsidRPr="007A1238" w:rsidRDefault="007A1238" w:rsidP="007A1238">
      <w:pPr>
        <w:ind w:firstLine="720"/>
        <w:jc w:val="both"/>
      </w:pPr>
      <w:r w:rsidRPr="007A1238">
        <w:t>заверять надлежащим образом копию какого-либо документа и др.</w:t>
      </w:r>
    </w:p>
    <w:p w:rsidR="007A1238" w:rsidRPr="007A1238" w:rsidRDefault="007A1238" w:rsidP="007A1238">
      <w:pPr>
        <w:ind w:firstLine="720"/>
        <w:jc w:val="both"/>
      </w:pPr>
      <w:r w:rsidRPr="007A1238">
        <w:t>информировать вышестоящего руководителя для принятия им соответствующего решения;</w:t>
      </w:r>
    </w:p>
    <w:p w:rsidR="007A1238" w:rsidRPr="007A1238" w:rsidRDefault="007A1238" w:rsidP="007A1238">
      <w:pPr>
        <w:ind w:firstLine="720"/>
        <w:jc w:val="both"/>
      </w:pPr>
      <w:r w:rsidRPr="007A1238">
        <w:t>осуществлять проверку документов и при необходимости возвращать их на переоформление или запрашивать дополнительную информацию.</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7A1238" w:rsidRPr="007A1238" w:rsidRDefault="007A1238" w:rsidP="007A1238">
      <w:pPr>
        <w:ind w:firstLine="720"/>
        <w:jc w:val="both"/>
      </w:pPr>
      <w:r w:rsidRPr="007A1238">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0"/>
        <w:rPr>
          <w:rFonts w:ascii="Times New Roman" w:hAnsi="Times New Roman" w:cs="Times New Roman"/>
          <w:b/>
          <w:szCs w:val="24"/>
        </w:rPr>
      </w:pPr>
      <w:r w:rsidRPr="007A1238">
        <w:rPr>
          <w:rFonts w:ascii="Times New Roman" w:hAnsi="Times New Roman" w:cs="Times New Roman"/>
          <w:b/>
          <w:szCs w:val="24"/>
        </w:rPr>
        <w:t>V. Перечень вопросов, по которым старший государственный налоговый инспектор</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вправе или обязан участвовать при подготовке проектов</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lastRenderedPageBreak/>
        <w:t>нормативных правовых актов и (или) проектов</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управленческих и иных решений</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7A1238" w:rsidRPr="007A1238" w:rsidRDefault="007A1238" w:rsidP="007A1238">
      <w:pPr>
        <w:ind w:firstLine="720"/>
        <w:jc w:val="both"/>
      </w:pPr>
      <w:r w:rsidRPr="007A1238">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7A1238" w:rsidRPr="007A1238" w:rsidRDefault="007A1238" w:rsidP="007A1238">
      <w:pPr>
        <w:ind w:firstLine="720"/>
        <w:jc w:val="both"/>
      </w:pPr>
      <w:r w:rsidRPr="007A1238">
        <w:t xml:space="preserve">- согласование (визирование) проектов приказов и распоряжений инспекции. </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7A1238" w:rsidRPr="007A1238" w:rsidRDefault="007A1238" w:rsidP="007A1238">
      <w:pPr>
        <w:ind w:firstLine="720"/>
        <w:jc w:val="both"/>
      </w:pPr>
      <w:r w:rsidRPr="007A1238">
        <w:t>положений об инспекции и отделе;</w:t>
      </w:r>
    </w:p>
    <w:p w:rsidR="007A1238" w:rsidRPr="007A1238" w:rsidRDefault="007A1238" w:rsidP="007A1238">
      <w:pPr>
        <w:ind w:firstLine="720"/>
        <w:jc w:val="both"/>
      </w:pPr>
      <w:r w:rsidRPr="007A1238">
        <w:t>графика отпусков гражданских служащих отдела;</w:t>
      </w:r>
    </w:p>
    <w:p w:rsidR="007A1238" w:rsidRPr="007A1238" w:rsidRDefault="007A1238" w:rsidP="007A1238">
      <w:pPr>
        <w:ind w:firstLine="720"/>
        <w:jc w:val="both"/>
      </w:pPr>
      <w:r w:rsidRPr="007A1238">
        <w:t>иных актов по поручению  руководства инспекции.</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0"/>
        <w:rPr>
          <w:rFonts w:ascii="Times New Roman" w:hAnsi="Times New Roman" w:cs="Times New Roman"/>
          <w:b/>
          <w:szCs w:val="24"/>
        </w:rPr>
      </w:pPr>
      <w:r w:rsidRPr="007A1238">
        <w:rPr>
          <w:rFonts w:ascii="Times New Roman" w:hAnsi="Times New Roman" w:cs="Times New Roman"/>
          <w:b/>
          <w:szCs w:val="24"/>
        </w:rPr>
        <w:t>VI. Сроки и процедуры подготовки, рассмотрения</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проектов управленческих и иных решений, порядок</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согласования и принятия данных решений</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0"/>
        <w:rPr>
          <w:rFonts w:ascii="Times New Roman" w:hAnsi="Times New Roman" w:cs="Times New Roman"/>
          <w:b/>
          <w:szCs w:val="24"/>
        </w:rPr>
      </w:pPr>
      <w:r w:rsidRPr="007A1238">
        <w:rPr>
          <w:rFonts w:ascii="Times New Roman" w:hAnsi="Times New Roman" w:cs="Times New Roman"/>
          <w:b/>
          <w:szCs w:val="24"/>
        </w:rPr>
        <w:t>VII. Порядок служебного взаимодействия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0"/>
        <w:rPr>
          <w:rFonts w:ascii="Times New Roman" w:hAnsi="Times New Roman" w:cs="Times New Roman"/>
          <w:b/>
          <w:szCs w:val="24"/>
        </w:rPr>
      </w:pPr>
      <w:r w:rsidRPr="007A1238">
        <w:rPr>
          <w:rFonts w:ascii="Times New Roman" w:hAnsi="Times New Roman" w:cs="Times New Roman"/>
          <w:b/>
          <w:szCs w:val="24"/>
        </w:rPr>
        <w:t>VIII. Перечень государственных услуг, оказываемых</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гражданам и организациям в соответствии с административным</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регламентом Федеральной налоговой службы</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ind w:firstLine="708"/>
        <w:jc w:val="both"/>
      </w:pPr>
      <w:r w:rsidRPr="007A1238">
        <w:t>18. Государственные услуги старшим государственным инспектором отдела  выездных проверок №2 не оказываются.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0"/>
        <w:rPr>
          <w:rFonts w:ascii="Times New Roman" w:hAnsi="Times New Roman" w:cs="Times New Roman"/>
          <w:b/>
          <w:szCs w:val="24"/>
        </w:rPr>
      </w:pPr>
      <w:r w:rsidRPr="007A1238">
        <w:rPr>
          <w:rFonts w:ascii="Times New Roman" w:hAnsi="Times New Roman" w:cs="Times New Roman"/>
          <w:b/>
          <w:szCs w:val="24"/>
        </w:rPr>
        <w:t>IX. Показатели эффективности и результативности</w:t>
      </w:r>
    </w:p>
    <w:p w:rsidR="007A1238" w:rsidRPr="007A1238" w:rsidRDefault="007A1238" w:rsidP="007A1238">
      <w:pPr>
        <w:pStyle w:val="ConsPlusNormal"/>
        <w:jc w:val="center"/>
        <w:rPr>
          <w:rFonts w:ascii="Times New Roman" w:hAnsi="Times New Roman" w:cs="Times New Roman"/>
          <w:b/>
          <w:szCs w:val="24"/>
        </w:rPr>
      </w:pPr>
      <w:r w:rsidRPr="007A1238">
        <w:rPr>
          <w:rFonts w:ascii="Times New Roman" w:hAnsi="Times New Roman" w:cs="Times New Roman"/>
          <w:b/>
          <w:szCs w:val="24"/>
        </w:rPr>
        <w:t>профессиональной служебной деятельности</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своевременности и оперативности выполнения поручений;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w:t>
      </w:r>
      <w:r w:rsidRPr="007A1238">
        <w:rPr>
          <w:rFonts w:ascii="Times New Roman" w:hAnsi="Times New Roman" w:cs="Times New Roman"/>
          <w:szCs w:val="24"/>
        </w:rPr>
        <w:lastRenderedPageBreak/>
        <w:t>документа, отсутствию стилистических и грамматических ошибок);</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953CD" w:rsidRDefault="007A1238" w:rsidP="007A1238">
      <w:pPr>
        <w:ind w:firstLine="540"/>
        <w:jc w:val="both"/>
      </w:pPr>
      <w:r w:rsidRPr="007A1238">
        <w:t>осознанию ответственности за последствия своих действий, принимаемых решений</w:t>
      </w:r>
      <w:r>
        <w:t>.</w:t>
      </w:r>
    </w:p>
    <w:p w:rsidR="007A1238" w:rsidRDefault="007A1238" w:rsidP="007A1238">
      <w:pPr>
        <w:jc w:val="both"/>
      </w:pPr>
    </w:p>
    <w:p w:rsidR="007A1238" w:rsidRDefault="007A1238" w:rsidP="007A1238">
      <w:pPr>
        <w:jc w:val="both"/>
      </w:pP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Должностной регламент</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 xml:space="preserve">Старшего государственного налогового инспектора отдела камеральных проверок № 1 </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Межрайонной инспекции Федеральной налоговой службы №5</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 xml:space="preserve"> по Республике Саха (Якутия)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 Общие положения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 1 относится к старшей группе должностей гражданской службы категории «специалисты».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Регистрационный номер (код) должности - 11-3-4-095.</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2. Область профессиональной служебной деятельности старшего государственного налогового инспектора отдела камеральных проверок № 1: Регулирование налоговой деятельности, регулирование финансовой деятельности и финансовых рынков.</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3. Вид профессиональной служебной деятельности старшего государственного налогового инспектора отдела камеральных проверок № 1: Осуществление налогового контроля, регулирование валютной сферы.</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4. Назначение на должность и освобождение от должности старшего государственного налогового инспектора отдела камеральных проверок № 1 осуществляется начальником Межрайонной инспекции Федеральной налоговой службы №5 по Республике Саха (Якутия)</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5. Старший  государственный налоговый инспектор отдела камеральных проверок № 1 непосредственно подчиняется начальнику отдела камеральных проверок № 1 Межрайонной инспекции Федеральной налоговой службы №5 по Республике Саха (Якутия)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II. Квалификационные требования для замещения должности</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гражданской службы</w:t>
      </w:r>
    </w:p>
    <w:p w:rsidR="007A1238" w:rsidRPr="007A1238" w:rsidRDefault="007A1238" w:rsidP="007A1238">
      <w:pPr>
        <w:pStyle w:val="ConsPlusNormal"/>
        <w:jc w:val="center"/>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6. Для замещения должности старшего государственного налогового инспектора отдела камеральных проверок № 1 устанавливаются следующие требования.</w:t>
      </w:r>
    </w:p>
    <w:p w:rsidR="007A1238" w:rsidRPr="007A1238" w:rsidRDefault="007A1238" w:rsidP="007A1238">
      <w:pPr>
        <w:autoSpaceDE w:val="0"/>
        <w:autoSpaceDN w:val="0"/>
        <w:adjustRightInd w:val="0"/>
        <w:ind w:firstLine="567"/>
        <w:jc w:val="both"/>
      </w:pPr>
      <w:r w:rsidRPr="007A1238">
        <w:t xml:space="preserve">6.1. Требования к направлению подготовки (специальности) профессионального образования: "Рекомендуемые специальности, направления подготовки: "Государственный аудит", "Экономика", "Финансы и кредит", "Менеджмент",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6.3. Наличие базовых знаний: </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знанию государственного языка Российской Федерации (русского языка);</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 требования к знаниям и умениям в области информационно-коммуникационных </w:t>
      </w:r>
      <w:r w:rsidRPr="007A1238">
        <w:rPr>
          <w:rFonts w:ascii="Times New Roman" w:hAnsi="Times New Roman" w:cs="Times New Roman"/>
          <w:szCs w:val="24"/>
        </w:rPr>
        <w:lastRenderedPageBreak/>
        <w:t>технологий.</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6.4. Наличие профессиональных знаний:</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6.4.1. В сфере законодательства Российской Федерации: </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Федеральный закон от 27 июля 2004 г. N 79-ФЗ "О государственной гражданской службе Российской Федерации";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Федеральный закон от 25 декабря 2008 г. N 273-ФЗ "О противодействии коррупции";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Налоговый кодекс Российской Федерации (часть первая) от 31.07.1998 N 146-ФЗ;</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Налоговый кодекс Российской Федерации (часть вторая) от 05.08.2000 N 117-ФЗ;</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Кодекс об административных правонарушениях от 30 декабря 2001 г. N 195-ФЗ (ст. 19.28 и 19.29);</w:t>
      </w:r>
    </w:p>
    <w:p w:rsidR="007A1238" w:rsidRPr="007A1238" w:rsidRDefault="007A1238" w:rsidP="007A1238">
      <w:pPr>
        <w:autoSpaceDE w:val="0"/>
        <w:autoSpaceDN w:val="0"/>
        <w:adjustRightInd w:val="0"/>
        <w:ind w:firstLine="567"/>
        <w:jc w:val="both"/>
      </w:pPr>
      <w:r w:rsidRPr="007A1238">
        <w:t>- Приказ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7A1238" w:rsidRPr="007A1238" w:rsidRDefault="007A1238" w:rsidP="007A1238">
      <w:pPr>
        <w:autoSpaceDE w:val="0"/>
        <w:autoSpaceDN w:val="0"/>
        <w:adjustRightInd w:val="0"/>
        <w:ind w:firstLine="567"/>
        <w:jc w:val="both"/>
      </w:pPr>
      <w:r w:rsidRPr="007A1238">
        <w:t>- Приказ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7A1238" w:rsidRPr="007A1238" w:rsidRDefault="007A1238" w:rsidP="007A1238">
      <w:pPr>
        <w:autoSpaceDE w:val="0"/>
        <w:autoSpaceDN w:val="0"/>
        <w:adjustRightInd w:val="0"/>
        <w:ind w:firstLine="567"/>
        <w:jc w:val="both"/>
      </w:pPr>
      <w:r w:rsidRPr="007A1238">
        <w:t>- 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7A1238" w:rsidRPr="007A1238" w:rsidRDefault="007A1238" w:rsidP="007A1238">
      <w:pPr>
        <w:autoSpaceDE w:val="0"/>
        <w:autoSpaceDN w:val="0"/>
        <w:adjustRightInd w:val="0"/>
        <w:ind w:firstLine="567"/>
        <w:jc w:val="both"/>
      </w:pPr>
      <w:r w:rsidRPr="007A1238">
        <w:t>- Приказ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7A1238" w:rsidRPr="007A1238" w:rsidRDefault="007A1238" w:rsidP="007A1238">
      <w:pPr>
        <w:autoSpaceDE w:val="0"/>
        <w:autoSpaceDN w:val="0"/>
        <w:adjustRightInd w:val="0"/>
        <w:ind w:firstLine="567"/>
        <w:jc w:val="both"/>
      </w:pPr>
      <w:r w:rsidRPr="007A1238">
        <w:t>- Приказ ФНС России от 15 июля 2013 г. N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7A1238" w:rsidRPr="007A1238" w:rsidRDefault="007A1238" w:rsidP="007A1238">
      <w:pPr>
        <w:autoSpaceDE w:val="0"/>
        <w:autoSpaceDN w:val="0"/>
        <w:adjustRightInd w:val="0"/>
        <w:ind w:firstLine="567"/>
        <w:jc w:val="both"/>
      </w:pPr>
    </w:p>
    <w:p w:rsidR="007A1238" w:rsidRPr="007A1238" w:rsidRDefault="007A1238" w:rsidP="007A1238">
      <w:pPr>
        <w:autoSpaceDE w:val="0"/>
        <w:autoSpaceDN w:val="0"/>
        <w:adjustRightInd w:val="0"/>
        <w:ind w:firstLine="567"/>
        <w:jc w:val="both"/>
      </w:pPr>
      <w:r w:rsidRPr="007A1238">
        <w:t xml:space="preserve">- Федеральный </w:t>
      </w:r>
      <w:hyperlink r:id="rId83" w:history="1">
        <w:r w:rsidRPr="007A1238">
          <w:rPr>
            <w:color w:val="0000FF"/>
          </w:rPr>
          <w:t>закон</w:t>
        </w:r>
      </w:hyperlink>
      <w:r w:rsidRPr="007A1238">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7A1238" w:rsidRPr="007A1238" w:rsidRDefault="007A1238" w:rsidP="007A1238">
      <w:pPr>
        <w:autoSpaceDE w:val="0"/>
        <w:autoSpaceDN w:val="0"/>
        <w:adjustRightInd w:val="0"/>
        <w:ind w:firstLine="567"/>
        <w:jc w:val="both"/>
      </w:pPr>
      <w:r w:rsidRPr="007A1238">
        <w:t>- Приказ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A1238" w:rsidRPr="007A1238" w:rsidRDefault="007A1238" w:rsidP="007A1238">
      <w:pPr>
        <w:autoSpaceDE w:val="0"/>
        <w:autoSpaceDN w:val="0"/>
        <w:adjustRightInd w:val="0"/>
        <w:ind w:firstLine="567"/>
        <w:jc w:val="both"/>
      </w:pPr>
      <w:r w:rsidRPr="007A1238">
        <w:t>- Приказ Минпромторга России от 30 октября 2012 г. N 1598 "Об утверждении перечня кодов товаров в соответствии с товарной номенклатурой ВЭД, сделки в отношении которых признаются контролируемыми в соответствии со статьей 105.14 НК Российской Федерации";</w:t>
      </w:r>
    </w:p>
    <w:p w:rsidR="007A1238" w:rsidRPr="007A1238" w:rsidRDefault="007A1238" w:rsidP="007A1238">
      <w:pPr>
        <w:autoSpaceDE w:val="0"/>
        <w:autoSpaceDN w:val="0"/>
        <w:adjustRightInd w:val="0"/>
        <w:ind w:firstLine="567"/>
        <w:jc w:val="both"/>
      </w:pPr>
      <w:r w:rsidRPr="007A1238">
        <w:t>- Приказ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7A1238" w:rsidRPr="007A1238" w:rsidRDefault="007A1238" w:rsidP="007A1238">
      <w:pPr>
        <w:autoSpaceDE w:val="0"/>
        <w:autoSpaceDN w:val="0"/>
        <w:adjustRightInd w:val="0"/>
        <w:ind w:firstLine="567"/>
        <w:jc w:val="both"/>
      </w:pPr>
      <w:r w:rsidRPr="007A1238">
        <w:t>- Приказ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7A1238" w:rsidRPr="007A1238" w:rsidRDefault="007A1238" w:rsidP="007A1238">
      <w:pPr>
        <w:autoSpaceDE w:val="0"/>
        <w:autoSpaceDN w:val="0"/>
        <w:adjustRightInd w:val="0"/>
        <w:ind w:firstLine="567"/>
        <w:jc w:val="both"/>
      </w:pPr>
      <w:r w:rsidRPr="007A1238">
        <w:lastRenderedPageBreak/>
        <w:t>- Приказ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7A1238" w:rsidRPr="007A1238" w:rsidRDefault="007A1238" w:rsidP="007A1238">
      <w:pPr>
        <w:autoSpaceDE w:val="0"/>
        <w:autoSpaceDN w:val="0"/>
        <w:adjustRightInd w:val="0"/>
        <w:ind w:firstLine="567"/>
        <w:jc w:val="both"/>
      </w:pPr>
      <w:r w:rsidRPr="007A1238">
        <w:t>- Приказ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rsidR="007A1238" w:rsidRPr="007A1238" w:rsidRDefault="007A1238" w:rsidP="007A1238">
      <w:pPr>
        <w:autoSpaceDE w:val="0"/>
        <w:autoSpaceDN w:val="0"/>
        <w:adjustRightInd w:val="0"/>
        <w:ind w:firstLine="567"/>
        <w:jc w:val="both"/>
      </w:pPr>
      <w:r w:rsidRPr="007A1238">
        <w:t>- Приказ ФНС России от 27 августа 2013 г. N ММВ-7-13/292@ "О внесении изменений в приказы ФНС России от 6 марта 2007 г. N ММ-3-06/106@, от 31 мая 2007 г. N ММ-3-06/338@";</w:t>
      </w:r>
    </w:p>
    <w:p w:rsidR="007A1238" w:rsidRPr="007A1238" w:rsidRDefault="007A1238" w:rsidP="007A1238">
      <w:pPr>
        <w:autoSpaceDE w:val="0"/>
        <w:autoSpaceDN w:val="0"/>
        <w:adjustRightInd w:val="0"/>
        <w:ind w:firstLine="567"/>
        <w:jc w:val="both"/>
      </w:pPr>
      <w:r w:rsidRPr="007A1238">
        <w:t>- Приказ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7A1238" w:rsidRPr="007A1238" w:rsidRDefault="007A1238" w:rsidP="007A1238">
      <w:pPr>
        <w:autoSpaceDE w:val="0"/>
        <w:autoSpaceDN w:val="0"/>
        <w:adjustRightInd w:val="0"/>
        <w:ind w:firstLine="567"/>
        <w:jc w:val="both"/>
      </w:pPr>
      <w:r w:rsidRPr="007A1238">
        <w:t xml:space="preserve">- Федеральный </w:t>
      </w:r>
      <w:hyperlink r:id="rId84" w:history="1">
        <w:r w:rsidRPr="007A1238">
          <w:rPr>
            <w:color w:val="0000FF"/>
          </w:rPr>
          <w:t>закон</w:t>
        </w:r>
      </w:hyperlink>
      <w:r w:rsidRPr="007A1238">
        <w:t xml:space="preserve"> от 4 ноября 2014 г. N 325-ФЗ "О ратификации Конвенции о взаимной административной помощи по налоговым делам";</w:t>
      </w:r>
    </w:p>
    <w:p w:rsidR="007A1238" w:rsidRPr="007A1238" w:rsidRDefault="007A1238" w:rsidP="007A1238">
      <w:pPr>
        <w:autoSpaceDE w:val="0"/>
        <w:autoSpaceDN w:val="0"/>
        <w:adjustRightInd w:val="0"/>
        <w:ind w:firstLine="567"/>
        <w:jc w:val="both"/>
      </w:pPr>
      <w:r w:rsidRPr="007A1238">
        <w:t xml:space="preserve">- </w:t>
      </w:r>
      <w:hyperlink r:id="rId85" w:history="1">
        <w:r w:rsidRPr="007A1238">
          <w:rPr>
            <w:color w:val="0000FF"/>
          </w:rPr>
          <w:t>постановление</w:t>
        </w:r>
      </w:hyperlink>
      <w:r w:rsidRPr="007A1238">
        <w:t xml:space="preserve"> Правительства Российской Федерации от 14 декабря 2000 г. N 953 "Об 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7A1238" w:rsidRPr="007A1238" w:rsidRDefault="007A1238" w:rsidP="007A1238">
      <w:pPr>
        <w:autoSpaceDE w:val="0"/>
        <w:autoSpaceDN w:val="0"/>
        <w:adjustRightInd w:val="0"/>
        <w:ind w:firstLine="567"/>
        <w:jc w:val="both"/>
      </w:pPr>
      <w:r w:rsidRPr="007A1238">
        <w:t xml:space="preserve">- </w:t>
      </w:r>
      <w:hyperlink r:id="rId86" w:history="1">
        <w:r w:rsidRPr="007A1238">
          <w:rPr>
            <w:color w:val="0000FF"/>
          </w:rPr>
          <w:t>постановление</w:t>
        </w:r>
      </w:hyperlink>
      <w:r w:rsidRPr="007A1238">
        <w:t xml:space="preserve"> Правительства Российской Федерации от 2 декабря 1994 г. N 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7A1238" w:rsidRPr="007A1238" w:rsidRDefault="007A1238" w:rsidP="007A1238">
      <w:pPr>
        <w:autoSpaceDE w:val="0"/>
        <w:autoSpaceDN w:val="0"/>
        <w:adjustRightInd w:val="0"/>
        <w:ind w:firstLine="567"/>
        <w:jc w:val="both"/>
      </w:pPr>
      <w:r w:rsidRPr="007A1238">
        <w:t xml:space="preserve">- </w:t>
      </w:r>
      <w:hyperlink r:id="rId87" w:history="1">
        <w:r w:rsidRPr="007A1238">
          <w:rPr>
            <w:color w:val="0000FF"/>
          </w:rPr>
          <w:t>постановление</w:t>
        </w:r>
      </w:hyperlink>
      <w:r w:rsidRPr="007A1238">
        <w:t xml:space="preserve"> Правительства Российской Федерации от 24 февраля 2010 г. N 84 (ред. от 26 апреля 2014 г.)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w:t>
      </w:r>
    </w:p>
    <w:p w:rsidR="007A1238" w:rsidRPr="007A1238" w:rsidRDefault="007A1238" w:rsidP="007A1238">
      <w:pPr>
        <w:autoSpaceDE w:val="0"/>
        <w:autoSpaceDN w:val="0"/>
        <w:adjustRightInd w:val="0"/>
        <w:ind w:firstLine="567"/>
        <w:jc w:val="both"/>
      </w:pPr>
      <w:r w:rsidRPr="007A1238">
        <w:t xml:space="preserve">- </w:t>
      </w:r>
      <w:hyperlink r:id="rId88" w:history="1">
        <w:r w:rsidRPr="007A1238">
          <w:rPr>
            <w:color w:val="0000FF"/>
          </w:rPr>
          <w:t>постановление</w:t>
        </w:r>
      </w:hyperlink>
      <w:r w:rsidRPr="007A1238">
        <w:t xml:space="preserve"> Правительства Российской Федерации от 14 августа 2014 г. N 805 "О заключении соглашений об обмене информацией по налоговым делам";</w:t>
      </w:r>
    </w:p>
    <w:p w:rsidR="007A1238" w:rsidRPr="007A1238" w:rsidRDefault="007A1238" w:rsidP="007A1238">
      <w:pPr>
        <w:autoSpaceDE w:val="0"/>
        <w:autoSpaceDN w:val="0"/>
        <w:adjustRightInd w:val="0"/>
        <w:ind w:firstLine="567"/>
        <w:jc w:val="both"/>
      </w:pPr>
      <w:r w:rsidRPr="007A1238">
        <w:t>- приказ ФНС России от 10 января 2013 г. N ММВ-8-2/1дсп "Об утверждении Методических указаний о порядке обмена информацией с компетентными органами иностранных государств по запросу и спонтанно";</w:t>
      </w:r>
    </w:p>
    <w:p w:rsidR="007A1238" w:rsidRPr="007A1238" w:rsidRDefault="007A1238" w:rsidP="007A1238">
      <w:pPr>
        <w:autoSpaceDE w:val="0"/>
        <w:autoSpaceDN w:val="0"/>
        <w:adjustRightInd w:val="0"/>
        <w:ind w:firstLine="567"/>
        <w:jc w:val="both"/>
      </w:pPr>
      <w:r w:rsidRPr="007A1238">
        <w:t xml:space="preserve">- </w:t>
      </w:r>
      <w:hyperlink r:id="rId89" w:history="1">
        <w:r w:rsidRPr="007A1238">
          <w:rPr>
            <w:color w:val="0000FF"/>
          </w:rPr>
          <w:t>конвенция</w:t>
        </w:r>
      </w:hyperlink>
      <w:r w:rsidRPr="007A1238">
        <w:t xml:space="preserve"> о взаимной административной помощи по налоговым делам (ETS N 127) от 25 января 1988 г. (с изм. и доп. от 27 мая 2010 г.);</w:t>
      </w:r>
    </w:p>
    <w:p w:rsidR="007A1238" w:rsidRPr="007A1238" w:rsidRDefault="007A1238" w:rsidP="007A1238">
      <w:pPr>
        <w:autoSpaceDE w:val="0"/>
        <w:autoSpaceDN w:val="0"/>
        <w:adjustRightInd w:val="0"/>
        <w:ind w:firstLine="567"/>
        <w:jc w:val="both"/>
      </w:pPr>
      <w:r w:rsidRPr="007A1238">
        <w:t>- действующие двусторонние международные договоры Российской Федерации об избежании двойного налогообложения (81);</w:t>
      </w:r>
    </w:p>
    <w:p w:rsidR="007A1238" w:rsidRPr="007A1238" w:rsidRDefault="007A1238" w:rsidP="007A1238">
      <w:pPr>
        <w:autoSpaceDE w:val="0"/>
        <w:autoSpaceDN w:val="0"/>
        <w:adjustRightInd w:val="0"/>
        <w:ind w:firstLine="567"/>
        <w:jc w:val="both"/>
      </w:pPr>
      <w:r w:rsidRPr="007A1238">
        <w:t>- межправительственные соглашения о сотрудничестве и взаимной помощи по вопросам соблюдения налогового законодательства, подписанных Российской Федерацией и государствами - участниками СНГ (11);</w:t>
      </w:r>
    </w:p>
    <w:p w:rsidR="007A1238" w:rsidRPr="007A1238" w:rsidRDefault="007A1238" w:rsidP="007A1238">
      <w:pPr>
        <w:autoSpaceDE w:val="0"/>
        <w:autoSpaceDN w:val="0"/>
        <w:adjustRightInd w:val="0"/>
        <w:ind w:firstLine="567"/>
        <w:jc w:val="both"/>
      </w:pPr>
    </w:p>
    <w:p w:rsidR="007A1238" w:rsidRPr="007A1238" w:rsidRDefault="007A1238" w:rsidP="007A1238">
      <w:pPr>
        <w:autoSpaceDE w:val="0"/>
        <w:autoSpaceDN w:val="0"/>
        <w:adjustRightInd w:val="0"/>
        <w:ind w:firstLine="567"/>
        <w:jc w:val="both"/>
      </w:pPr>
      <w:r w:rsidRPr="007A1238">
        <w:t xml:space="preserve">- Федеральный </w:t>
      </w:r>
      <w:hyperlink r:id="rId90" w:history="1">
        <w:r w:rsidRPr="007A1238">
          <w:rPr>
            <w:color w:val="0000FF"/>
          </w:rPr>
          <w:t>закон</w:t>
        </w:r>
      </w:hyperlink>
      <w:r w:rsidRPr="007A1238">
        <w:t xml:space="preserve"> от 10 декабря 2003 г. N 173-ФЗ "О валютном регулировании и валютном контроле".</w:t>
      </w:r>
    </w:p>
    <w:p w:rsidR="007A1238" w:rsidRPr="007A1238" w:rsidRDefault="007A1238" w:rsidP="007A1238">
      <w:pPr>
        <w:autoSpaceDE w:val="0"/>
        <w:autoSpaceDN w:val="0"/>
        <w:adjustRightInd w:val="0"/>
        <w:ind w:firstLine="540"/>
        <w:jc w:val="both"/>
      </w:pPr>
      <w:r w:rsidRPr="007A1238">
        <w:t>- 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7A1238" w:rsidRPr="007A1238" w:rsidRDefault="007A1238" w:rsidP="007A1238">
      <w:pPr>
        <w:autoSpaceDE w:val="0"/>
        <w:autoSpaceDN w:val="0"/>
        <w:adjustRightInd w:val="0"/>
        <w:ind w:firstLine="567"/>
        <w:jc w:val="both"/>
      </w:pPr>
      <w:r w:rsidRPr="007A1238">
        <w:t xml:space="preserve">- </w:t>
      </w:r>
      <w:hyperlink r:id="rId91" w:history="1">
        <w:r w:rsidRPr="007A1238">
          <w:rPr>
            <w:color w:val="0000FF"/>
          </w:rPr>
          <w:t>постановление</w:t>
        </w:r>
      </w:hyperlink>
      <w:r w:rsidRPr="007A1238">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7A1238" w:rsidRPr="007A1238" w:rsidRDefault="007A1238" w:rsidP="007A1238">
      <w:pPr>
        <w:autoSpaceDE w:val="0"/>
        <w:autoSpaceDN w:val="0"/>
        <w:adjustRightInd w:val="0"/>
        <w:ind w:firstLine="567"/>
        <w:jc w:val="both"/>
      </w:pPr>
      <w:r w:rsidRPr="007A1238">
        <w:lastRenderedPageBreak/>
        <w:t xml:space="preserve">- </w:t>
      </w:r>
      <w:hyperlink r:id="rId92" w:history="1">
        <w:r w:rsidRPr="007A1238">
          <w:rPr>
            <w:color w:val="0000FF"/>
          </w:rPr>
          <w:t>постановление</w:t>
        </w:r>
      </w:hyperlink>
      <w:r w:rsidRPr="007A1238">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 xml:space="preserve">- </w:t>
      </w:r>
      <w:hyperlink r:id="rId93" w:history="1">
        <w:r w:rsidRPr="007A1238">
          <w:rPr>
            <w:rFonts w:ascii="Times New Roman" w:hAnsi="Times New Roman" w:cs="Times New Roman"/>
            <w:color w:val="0000FF"/>
            <w:szCs w:val="24"/>
          </w:rPr>
          <w:t>постановление</w:t>
        </w:r>
      </w:hyperlink>
      <w:r w:rsidRPr="007A1238">
        <w:rPr>
          <w:rFonts w:ascii="Times New Roman" w:hAnsi="Times New Roman" w:cs="Times New Roman"/>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7A1238" w:rsidRPr="007A1238" w:rsidRDefault="007A1238" w:rsidP="007A1238">
      <w:pPr>
        <w:pStyle w:val="ConsPlusNormal"/>
        <w:ind w:firstLine="539"/>
        <w:jc w:val="both"/>
        <w:rPr>
          <w:rFonts w:ascii="Times New Roman" w:hAnsi="Times New Roman" w:cs="Times New Roman"/>
          <w:szCs w:val="24"/>
        </w:rPr>
      </w:pP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Старший  государственный налоговый инспектор отдела камеральных проверок № 1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6.3.2. Иные профессиональные знания: </w:t>
      </w:r>
    </w:p>
    <w:p w:rsidR="007A1238" w:rsidRPr="007A1238" w:rsidRDefault="007A1238" w:rsidP="007A1238">
      <w:pPr>
        <w:autoSpaceDE w:val="0"/>
        <w:autoSpaceDN w:val="0"/>
        <w:adjustRightInd w:val="0"/>
        <w:ind w:firstLine="539"/>
        <w:jc w:val="both"/>
      </w:pPr>
      <w:r w:rsidRPr="007A1238">
        <w:t>- порядок и сроки проведения камеральных проверок;</w:t>
      </w:r>
    </w:p>
    <w:p w:rsidR="007A1238" w:rsidRPr="007A1238" w:rsidRDefault="007A1238" w:rsidP="007A1238">
      <w:pPr>
        <w:autoSpaceDE w:val="0"/>
        <w:autoSpaceDN w:val="0"/>
        <w:adjustRightInd w:val="0"/>
        <w:ind w:firstLine="539"/>
        <w:jc w:val="both"/>
      </w:pPr>
      <w:r w:rsidRPr="007A1238">
        <w:t>- требования к составлению акта камеральной проверки;</w:t>
      </w:r>
    </w:p>
    <w:p w:rsidR="007A1238" w:rsidRPr="007A1238" w:rsidRDefault="007A1238" w:rsidP="007A1238">
      <w:pPr>
        <w:autoSpaceDE w:val="0"/>
        <w:autoSpaceDN w:val="0"/>
        <w:adjustRightInd w:val="0"/>
        <w:ind w:firstLine="539"/>
        <w:jc w:val="both"/>
      </w:pPr>
      <w:r w:rsidRPr="007A1238">
        <w:t>- основы финансовых отношений и кредитных отношений;</w:t>
      </w:r>
    </w:p>
    <w:p w:rsidR="007A1238" w:rsidRPr="007A1238" w:rsidRDefault="007A1238" w:rsidP="007A1238">
      <w:pPr>
        <w:autoSpaceDE w:val="0"/>
        <w:autoSpaceDN w:val="0"/>
        <w:adjustRightInd w:val="0"/>
        <w:ind w:firstLine="539"/>
        <w:jc w:val="both"/>
      </w:pPr>
      <w:r w:rsidRPr="007A1238">
        <w:t>- судебно-арбитражная практика в части камеральных проверок;</w:t>
      </w:r>
    </w:p>
    <w:p w:rsidR="007A1238" w:rsidRPr="007A1238" w:rsidRDefault="007A1238" w:rsidP="007A1238">
      <w:pPr>
        <w:autoSpaceDE w:val="0"/>
        <w:autoSpaceDN w:val="0"/>
        <w:adjustRightInd w:val="0"/>
        <w:ind w:firstLine="539"/>
        <w:jc w:val="both"/>
      </w:pPr>
      <w:r w:rsidRPr="007A1238">
        <w:t>- схемы ухода от налогов;</w:t>
      </w:r>
    </w:p>
    <w:p w:rsidR="007A1238" w:rsidRPr="007A1238" w:rsidRDefault="007A1238" w:rsidP="007A1238">
      <w:pPr>
        <w:autoSpaceDE w:val="0"/>
        <w:autoSpaceDN w:val="0"/>
        <w:adjustRightInd w:val="0"/>
        <w:ind w:firstLine="539"/>
        <w:jc w:val="both"/>
      </w:pPr>
      <w:r w:rsidRPr="007A1238">
        <w:t>- порядок определения налогооблагаемой базы;</w:t>
      </w:r>
    </w:p>
    <w:p w:rsidR="007A1238" w:rsidRPr="007A1238" w:rsidRDefault="007A1238" w:rsidP="007A1238">
      <w:pPr>
        <w:autoSpaceDE w:val="0"/>
        <w:autoSpaceDN w:val="0"/>
        <w:adjustRightInd w:val="0"/>
        <w:ind w:firstLine="539"/>
        <w:jc w:val="both"/>
      </w:pPr>
    </w:p>
    <w:p w:rsidR="007A1238" w:rsidRPr="007A1238" w:rsidRDefault="007A1238" w:rsidP="007A1238">
      <w:pPr>
        <w:autoSpaceDE w:val="0"/>
        <w:autoSpaceDN w:val="0"/>
        <w:adjustRightInd w:val="0"/>
        <w:ind w:firstLine="539"/>
        <w:jc w:val="both"/>
      </w:pPr>
      <w:r w:rsidRPr="007A1238">
        <w:t>- правила и методы трансфертного ценообразования;</w:t>
      </w:r>
    </w:p>
    <w:p w:rsidR="007A1238" w:rsidRPr="007A1238" w:rsidRDefault="007A1238" w:rsidP="007A1238">
      <w:pPr>
        <w:autoSpaceDE w:val="0"/>
        <w:autoSpaceDN w:val="0"/>
        <w:adjustRightInd w:val="0"/>
        <w:ind w:firstLine="539"/>
        <w:jc w:val="both"/>
      </w:pPr>
      <w:r w:rsidRPr="007A1238">
        <w:t>- принципы контроля цен для целей налогообложения в Российской Федерации и рекомендации ОЭСР в отношении трансфертного ценообразования;</w:t>
      </w:r>
    </w:p>
    <w:p w:rsidR="007A1238" w:rsidRPr="007A1238" w:rsidRDefault="007A1238" w:rsidP="007A1238">
      <w:pPr>
        <w:autoSpaceDE w:val="0"/>
        <w:autoSpaceDN w:val="0"/>
        <w:adjustRightInd w:val="0"/>
        <w:ind w:firstLine="539"/>
        <w:jc w:val="both"/>
      </w:pPr>
      <w:r w:rsidRPr="007A1238">
        <w:t>- методы определения рыночных цен для целей налогообложения;</w:t>
      </w:r>
    </w:p>
    <w:p w:rsidR="007A1238" w:rsidRPr="007A1238" w:rsidRDefault="007A1238" w:rsidP="007A1238">
      <w:pPr>
        <w:autoSpaceDE w:val="0"/>
        <w:autoSpaceDN w:val="0"/>
        <w:adjustRightInd w:val="0"/>
        <w:ind w:firstLine="539"/>
        <w:jc w:val="both"/>
      </w:pPr>
      <w:r w:rsidRPr="007A1238">
        <w:t>- понятие функционального анализа и выбор метода ценообразования для налоговых целей;</w:t>
      </w:r>
    </w:p>
    <w:p w:rsidR="007A1238" w:rsidRPr="007A1238" w:rsidRDefault="007A1238" w:rsidP="007A1238">
      <w:pPr>
        <w:autoSpaceDE w:val="0"/>
        <w:autoSpaceDN w:val="0"/>
        <w:adjustRightInd w:val="0"/>
        <w:ind w:firstLine="539"/>
        <w:jc w:val="both"/>
      </w:pPr>
      <w:r w:rsidRPr="007A1238">
        <w:t>- арбитражная практика в Российской Федерации по вопросам определения рыночных цен для целей налогообложения;</w:t>
      </w:r>
    </w:p>
    <w:p w:rsidR="007A1238" w:rsidRPr="007A1238" w:rsidRDefault="007A1238" w:rsidP="007A1238">
      <w:pPr>
        <w:autoSpaceDE w:val="0"/>
        <w:autoSpaceDN w:val="0"/>
        <w:adjustRightInd w:val="0"/>
        <w:ind w:firstLine="539"/>
        <w:jc w:val="both"/>
      </w:pPr>
      <w:r w:rsidRPr="007A1238">
        <w:t>- характеристика компаний с учетом их функционального профиля и взаимосвязь с выбором метода определения рыночных цен;</w:t>
      </w:r>
    </w:p>
    <w:p w:rsidR="007A1238" w:rsidRPr="007A1238" w:rsidRDefault="007A1238" w:rsidP="007A1238">
      <w:pPr>
        <w:autoSpaceDE w:val="0"/>
        <w:autoSpaceDN w:val="0"/>
        <w:adjustRightInd w:val="0"/>
        <w:ind w:firstLine="539"/>
        <w:jc w:val="both"/>
      </w:pPr>
      <w:r w:rsidRPr="007A1238">
        <w:t>- понятие ценообразование в сделках с нематериальными активами для налоговых целей;</w:t>
      </w:r>
    </w:p>
    <w:p w:rsidR="007A1238" w:rsidRPr="007A1238" w:rsidRDefault="007A1238" w:rsidP="007A1238">
      <w:pPr>
        <w:autoSpaceDE w:val="0"/>
        <w:autoSpaceDN w:val="0"/>
        <w:adjustRightInd w:val="0"/>
        <w:ind w:firstLine="539"/>
        <w:jc w:val="both"/>
      </w:pPr>
      <w:r w:rsidRPr="007A1238">
        <w:t>- порядок определения рыночного интервала рентабельности;</w:t>
      </w:r>
    </w:p>
    <w:p w:rsidR="007A1238" w:rsidRPr="007A1238" w:rsidRDefault="007A1238" w:rsidP="007A1238">
      <w:pPr>
        <w:autoSpaceDE w:val="0"/>
        <w:autoSpaceDN w:val="0"/>
        <w:adjustRightInd w:val="0"/>
        <w:ind w:firstLine="539"/>
        <w:jc w:val="both"/>
      </w:pPr>
      <w:r w:rsidRPr="007A1238">
        <w:t>- особенности ценообразования на услуги: методика распределения затрат для расчета стоимости услуг и применение надбавки;</w:t>
      </w:r>
    </w:p>
    <w:p w:rsidR="007A1238" w:rsidRPr="007A1238" w:rsidRDefault="007A1238" w:rsidP="007A1238">
      <w:pPr>
        <w:autoSpaceDE w:val="0"/>
        <w:autoSpaceDN w:val="0"/>
        <w:adjustRightInd w:val="0"/>
        <w:ind w:firstLine="539"/>
        <w:jc w:val="both"/>
      </w:pPr>
      <w:r w:rsidRPr="007A1238">
        <w:t>- возможные пути предотвращения/разрешения споров с налоговыми органами по вопросам, связанным с контролем цен для целей налогообложения;</w:t>
      </w:r>
    </w:p>
    <w:p w:rsidR="007A1238" w:rsidRPr="007A1238" w:rsidRDefault="007A1238" w:rsidP="007A1238">
      <w:pPr>
        <w:autoSpaceDE w:val="0"/>
        <w:autoSpaceDN w:val="0"/>
        <w:adjustRightInd w:val="0"/>
        <w:ind w:firstLine="539"/>
        <w:jc w:val="both"/>
      </w:pPr>
      <w:r w:rsidRPr="007A1238">
        <w:t xml:space="preserve">- понятие взаимозависимые лица. Порядок определения доли участия одной организации в другой организации или физического лица в организации; </w:t>
      </w:r>
    </w:p>
    <w:p w:rsidR="007A1238" w:rsidRPr="007A1238" w:rsidRDefault="007A1238" w:rsidP="007A1238">
      <w:pPr>
        <w:autoSpaceDE w:val="0"/>
        <w:autoSpaceDN w:val="0"/>
        <w:adjustRightInd w:val="0"/>
        <w:ind w:firstLine="539"/>
        <w:jc w:val="both"/>
      </w:pPr>
      <w:r w:rsidRPr="007A1238">
        <w:t>-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7A1238" w:rsidRPr="007A1238" w:rsidRDefault="007A1238" w:rsidP="007A1238">
      <w:pPr>
        <w:autoSpaceDE w:val="0"/>
        <w:autoSpaceDN w:val="0"/>
        <w:adjustRightInd w:val="0"/>
        <w:ind w:firstLine="539"/>
        <w:jc w:val="both"/>
      </w:pPr>
      <w:r w:rsidRPr="007A1238">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7A1238" w:rsidRPr="007A1238" w:rsidRDefault="007A1238" w:rsidP="007A1238">
      <w:pPr>
        <w:autoSpaceDE w:val="0"/>
        <w:autoSpaceDN w:val="0"/>
        <w:adjustRightInd w:val="0"/>
        <w:ind w:firstLine="539"/>
        <w:jc w:val="both"/>
      </w:pPr>
      <w:r w:rsidRPr="007A1238">
        <w:t>- понятие соглашения о ценообразовании для целей налогообложения;</w:t>
      </w:r>
    </w:p>
    <w:p w:rsidR="007A1238" w:rsidRPr="007A1238" w:rsidRDefault="007A1238" w:rsidP="007A1238">
      <w:pPr>
        <w:autoSpaceDE w:val="0"/>
        <w:autoSpaceDN w:val="0"/>
        <w:adjustRightInd w:val="0"/>
        <w:ind w:firstLine="539"/>
        <w:jc w:val="both"/>
      </w:pPr>
      <w:r w:rsidRPr="007A1238">
        <w:t xml:space="preserve">- понятие "обмен информацией по запросу"; </w:t>
      </w:r>
    </w:p>
    <w:p w:rsidR="007A1238" w:rsidRPr="007A1238" w:rsidRDefault="007A1238" w:rsidP="007A1238">
      <w:pPr>
        <w:autoSpaceDE w:val="0"/>
        <w:autoSpaceDN w:val="0"/>
        <w:adjustRightInd w:val="0"/>
        <w:ind w:firstLine="539"/>
        <w:jc w:val="both"/>
      </w:pPr>
      <w:r w:rsidRPr="007A1238">
        <w:t>- понятие "автоматический обмен информацией";</w:t>
      </w:r>
    </w:p>
    <w:p w:rsidR="007A1238" w:rsidRPr="007A1238" w:rsidRDefault="007A1238" w:rsidP="007A1238">
      <w:pPr>
        <w:autoSpaceDE w:val="0"/>
        <w:autoSpaceDN w:val="0"/>
        <w:adjustRightInd w:val="0"/>
        <w:ind w:firstLine="539"/>
        <w:jc w:val="both"/>
      </w:pPr>
      <w:r w:rsidRPr="007A1238">
        <w:t>- понятие "обмен информацией по собственной инициативе", или "спонтанный обмен информацией";</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основные принципы обмена информацией с компетентными органами иностранных государств;</w:t>
      </w:r>
    </w:p>
    <w:p w:rsidR="007A1238" w:rsidRPr="007A1238" w:rsidRDefault="007A1238" w:rsidP="007A1238">
      <w:pPr>
        <w:pStyle w:val="ConsPlusNormal"/>
        <w:ind w:firstLine="539"/>
        <w:jc w:val="both"/>
        <w:rPr>
          <w:rFonts w:ascii="Times New Roman" w:hAnsi="Times New Roman" w:cs="Times New Roman"/>
          <w:szCs w:val="24"/>
        </w:rPr>
      </w:pPr>
    </w:p>
    <w:p w:rsidR="007A1238" w:rsidRPr="007A1238" w:rsidRDefault="007A1238" w:rsidP="007A1238">
      <w:pPr>
        <w:autoSpaceDE w:val="0"/>
        <w:autoSpaceDN w:val="0"/>
        <w:adjustRightInd w:val="0"/>
        <w:ind w:firstLine="539"/>
        <w:jc w:val="both"/>
      </w:pPr>
      <w:r w:rsidRPr="007A1238">
        <w:t>- передовой отечественный и зарубежный опыт валютного регулирования и контроля.</w:t>
      </w:r>
    </w:p>
    <w:p w:rsidR="007A1238" w:rsidRPr="007A1238" w:rsidRDefault="007A1238" w:rsidP="007A1238">
      <w:pPr>
        <w:autoSpaceDE w:val="0"/>
        <w:autoSpaceDN w:val="0"/>
        <w:adjustRightInd w:val="0"/>
        <w:ind w:firstLine="539"/>
        <w:jc w:val="both"/>
      </w:pPr>
      <w:r w:rsidRPr="007A1238">
        <w:t xml:space="preserve">- знание правоприменительной практики по вопросам, связанных с применением </w:t>
      </w:r>
      <w:hyperlink r:id="rId94" w:history="1">
        <w:r w:rsidRPr="007A1238">
          <w:rPr>
            <w:color w:val="0000FF"/>
          </w:rPr>
          <w:t>Кодекса</w:t>
        </w:r>
      </w:hyperlink>
      <w:r w:rsidRPr="007A1238">
        <w:t xml:space="preserve"> Российской Федерации об административных правонарушениях и валютного законодательства Российской Федерации.</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 принципы, методы, технологии и механизмы осуществления контроля (надзора).</w:t>
      </w:r>
    </w:p>
    <w:p w:rsidR="007A1238" w:rsidRPr="007A1238" w:rsidRDefault="007A1238" w:rsidP="007A1238">
      <w:pPr>
        <w:pStyle w:val="ConsPlusNormal"/>
        <w:ind w:firstLine="567"/>
        <w:jc w:val="both"/>
        <w:rPr>
          <w:rFonts w:ascii="Times New Roman" w:hAnsi="Times New Roman" w:cs="Times New Roman"/>
          <w:szCs w:val="24"/>
        </w:rPr>
      </w:pP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6.4. Наличие функциональных знаний: </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функция камеральных проверок;</w:t>
      </w:r>
    </w:p>
    <w:p w:rsidR="007A1238" w:rsidRPr="007A1238" w:rsidRDefault="007A1238" w:rsidP="007A1238">
      <w:pPr>
        <w:spacing w:after="1" w:line="240" w:lineRule="atLeast"/>
        <w:ind w:firstLine="567"/>
        <w:jc w:val="both"/>
      </w:pPr>
      <w:r w:rsidRPr="007A1238">
        <w:t>- принципы, методы, технологии и механизмы осуществления контроля (надзора);</w:t>
      </w:r>
    </w:p>
    <w:p w:rsidR="007A1238" w:rsidRPr="007A1238" w:rsidRDefault="007A1238" w:rsidP="007A1238">
      <w:pPr>
        <w:spacing w:after="1" w:line="240" w:lineRule="atLeast"/>
        <w:ind w:firstLine="567"/>
        <w:jc w:val="both"/>
      </w:pPr>
      <w:r w:rsidRPr="007A1238">
        <w:t>- виды, назначение и технологии организации проверочных процедур;</w:t>
      </w:r>
    </w:p>
    <w:p w:rsidR="007A1238" w:rsidRPr="007A1238" w:rsidRDefault="007A1238" w:rsidP="007A1238">
      <w:pPr>
        <w:spacing w:after="1" w:line="240" w:lineRule="atLeast"/>
        <w:ind w:firstLine="567"/>
        <w:jc w:val="both"/>
      </w:pPr>
      <w:r w:rsidRPr="007A1238">
        <w:t>- понятие единого реестра проверок, процедура его формирования;</w:t>
      </w:r>
    </w:p>
    <w:p w:rsidR="007A1238" w:rsidRPr="007A1238" w:rsidRDefault="007A1238" w:rsidP="007A1238">
      <w:pPr>
        <w:spacing w:after="1" w:line="240" w:lineRule="atLeast"/>
        <w:ind w:firstLine="567"/>
        <w:jc w:val="both"/>
      </w:pPr>
      <w:r w:rsidRPr="007A1238">
        <w:t>- процедура организации проверки: порядок, этапы, инструменты проведения;</w:t>
      </w:r>
    </w:p>
    <w:p w:rsidR="007A1238" w:rsidRPr="007A1238" w:rsidRDefault="007A1238" w:rsidP="007A1238">
      <w:pPr>
        <w:spacing w:after="1" w:line="240" w:lineRule="atLeast"/>
        <w:ind w:firstLine="567"/>
        <w:jc w:val="both"/>
      </w:pPr>
      <w:r w:rsidRPr="007A1238">
        <w:t>- меры, принимаемые по результатам проверки;</w:t>
      </w:r>
    </w:p>
    <w:p w:rsidR="007A1238" w:rsidRPr="007A1238" w:rsidRDefault="007A1238" w:rsidP="007A1238">
      <w:pPr>
        <w:spacing w:after="1" w:line="240" w:lineRule="atLeast"/>
        <w:ind w:firstLine="567"/>
        <w:jc w:val="both"/>
      </w:pPr>
      <w:r w:rsidRPr="007A1238">
        <w:t>- плановые (рейдовые) осмотры.</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6.5. Наличие базовых умений: </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умение мыслить системно (стратегически);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умение планировать, рационально использовать служебное время и достигать результата;</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коммуникативные умения;</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умение управлять изменениями.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6.6. Наличие профессиональных умений: </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с системами взаимодействия с гражданами и организациями;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с системами межведомственного взаимодействия;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с системами управления государственными информационными ресурсами;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с информационно-аналитическими системами, обеспечивающими сбор, обработку, хранение и анализ данных;</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с системами управления электронными архивами;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с системами информационной безопасности;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с системами управления эксплуатацией.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6.7. Наличие функциональных умений: </w:t>
      </w:r>
    </w:p>
    <w:p w:rsidR="007A1238" w:rsidRPr="007A1238" w:rsidRDefault="007A1238" w:rsidP="007A1238">
      <w:pPr>
        <w:spacing w:after="1" w:line="240" w:lineRule="atLeast"/>
        <w:ind w:firstLine="567"/>
        <w:jc w:val="both"/>
      </w:pPr>
      <w:r w:rsidRPr="007A1238">
        <w:t>- проведение камеральных проверок и иных проверок;</w:t>
      </w:r>
    </w:p>
    <w:p w:rsidR="007A1238" w:rsidRPr="007A1238" w:rsidRDefault="007A1238" w:rsidP="007A1238">
      <w:pPr>
        <w:spacing w:after="1" w:line="240" w:lineRule="atLeast"/>
        <w:ind w:firstLine="567"/>
        <w:jc w:val="both"/>
      </w:pPr>
      <w:r w:rsidRPr="007A1238">
        <w:t>- формирование и ведение реестров, кадастров, регистров, перечней, каталогов, лицевых счетов для обеспечения контрольно-надзорных полномочий;</w:t>
      </w:r>
    </w:p>
    <w:p w:rsidR="007A1238" w:rsidRPr="007A1238" w:rsidRDefault="007A1238" w:rsidP="007A1238">
      <w:pPr>
        <w:pStyle w:val="ConsPlusNormal"/>
        <w:ind w:firstLine="567"/>
        <w:jc w:val="both"/>
        <w:rPr>
          <w:rFonts w:ascii="Times New Roman" w:hAnsi="Times New Roman" w:cs="Times New Roman"/>
          <w:szCs w:val="24"/>
        </w:rPr>
      </w:pPr>
      <w:r w:rsidRPr="007A1238">
        <w:rPr>
          <w:rFonts w:ascii="Times New Roman" w:hAnsi="Times New Roman" w:cs="Times New Roman"/>
          <w:szCs w:val="24"/>
        </w:rPr>
        <w:t>- осуществление контроля исполнения предписаний, решений и других распорядительных документов.</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III. Должностные обязанности, права и ответственность</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7. Основные права и обязанности старшего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8. В целях реализации задач и функций, возложенных на отдел камеральных проверок № 1, старший  государственный налоговый инспектор отдела обязан: </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Взаимодействовать с другими секторами, администрирующими иные направления по налогам, с подразделениями инспекции.</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камеральные налоговые проверки налоговых деклараций по налогу на добавленную стоимость, по которым получены письма от УФНС по РС(Я) по потенциальным «выгодоприобретатедям», формирование доказательственной базы и оформление результатов проведенных мероприятий.</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камеральные налоговые проверки налоговых деклараций по налогу на добавленную стоимость, в которых заявлено право на возмещение налога и иных документов с учетом сопоставления показателей представленной отчетности и косвенной информации из внутренних и внешних источников.</w:t>
      </w:r>
    </w:p>
    <w:p w:rsidR="007A1238" w:rsidRPr="007A1238" w:rsidRDefault="007A1238" w:rsidP="007A1238">
      <w:pPr>
        <w:widowControl w:val="0"/>
        <w:numPr>
          <w:ilvl w:val="0"/>
          <w:numId w:val="28"/>
        </w:numPr>
        <w:tabs>
          <w:tab w:val="left" w:pos="993"/>
        </w:tabs>
        <w:autoSpaceDE w:val="0"/>
        <w:autoSpaceDN w:val="0"/>
        <w:adjustRightInd w:val="0"/>
        <w:ind w:left="0" w:firstLine="567"/>
        <w:jc w:val="both"/>
      </w:pPr>
      <w:r w:rsidRPr="007A1238">
        <w:t>Осуществлять проверку соблюдения валютного законодательства участников ВЭД и лиц, имеющих валютные счета в учреждениях банков.</w:t>
      </w:r>
    </w:p>
    <w:p w:rsidR="007A1238" w:rsidRPr="007A1238" w:rsidRDefault="007A1238" w:rsidP="007A1238">
      <w:pPr>
        <w:pStyle w:val="af4"/>
        <w:widowControl w:val="0"/>
        <w:numPr>
          <w:ilvl w:val="0"/>
          <w:numId w:val="2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камеральные налоговые проверки,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lastRenderedPageBreak/>
        <w:t>Проводить камеральные налоговые проверки, на основе налоговой декларации по НДС, в которой исчислена сумма налога к возмещению,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Вводить пояснения в АСК НДС-2, представленных налогоплательщиками на требования о предоставлении пояснений, выставленные в соответствии с пунктом 3 статьи 88 Налогового Кодекса РФ;</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Подготавливать решения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Налогового Кодекса РФ.</w:t>
      </w:r>
    </w:p>
    <w:p w:rsidR="007A1238" w:rsidRPr="007A1238" w:rsidRDefault="007A1238" w:rsidP="007A1238">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камеральные налоговые проверки налоговых деклараций обоснованности применения налогоплательщиком налоговой ставки 0 процентов и налоговых вычетов по налогу на добавленную стоимость (НДС) и иных документов с учетом сопоставления показателей представленной отчетности и косвенной информации из внутренних и внешних источников.</w:t>
      </w:r>
    </w:p>
    <w:p w:rsidR="007A1238" w:rsidRPr="007A1238" w:rsidRDefault="007A1238" w:rsidP="007A1238">
      <w:pPr>
        <w:widowControl w:val="0"/>
        <w:numPr>
          <w:ilvl w:val="0"/>
          <w:numId w:val="29"/>
        </w:numPr>
        <w:tabs>
          <w:tab w:val="left" w:pos="993"/>
        </w:tabs>
        <w:autoSpaceDE w:val="0"/>
        <w:autoSpaceDN w:val="0"/>
        <w:adjustRightInd w:val="0"/>
        <w:ind w:left="0" w:firstLine="567"/>
        <w:jc w:val="both"/>
      </w:pPr>
      <w:r w:rsidRPr="007A1238">
        <w:t>Формировать протокола контрольных соотношений. Проведение комплекса мероприятий по налоговым декларациям, по которым сформированы протоколы ошибок по результатам автоматизированного камерального расчета и контрольных соотношений.</w:t>
      </w:r>
    </w:p>
    <w:p w:rsidR="007A1238" w:rsidRPr="007A1238" w:rsidRDefault="007A1238" w:rsidP="007A1238">
      <w:pPr>
        <w:widowControl w:val="0"/>
        <w:numPr>
          <w:ilvl w:val="0"/>
          <w:numId w:val="29"/>
        </w:numPr>
        <w:tabs>
          <w:tab w:val="left" w:pos="993"/>
        </w:tabs>
        <w:autoSpaceDE w:val="0"/>
        <w:autoSpaceDN w:val="0"/>
        <w:adjustRightInd w:val="0"/>
        <w:ind w:left="0" w:firstLine="567"/>
        <w:jc w:val="both"/>
      </w:pPr>
      <w:r w:rsidRPr="007A1238">
        <w:t>Проводить проверку полноты представленных налогоплательщиком документов, на основе представленной налогоплательщиком декларации (расчета), документов. Контроль обоснованного применения налогоплательщиками освобождений от налогообложения, налоговых льгот, налоговых вычетов, налоговых ставок.</w:t>
      </w:r>
    </w:p>
    <w:p w:rsidR="007A1238" w:rsidRPr="007A1238" w:rsidRDefault="007A1238" w:rsidP="007A1238">
      <w:pPr>
        <w:widowControl w:val="0"/>
        <w:numPr>
          <w:ilvl w:val="0"/>
          <w:numId w:val="29"/>
        </w:numPr>
        <w:tabs>
          <w:tab w:val="left" w:pos="993"/>
        </w:tabs>
        <w:autoSpaceDE w:val="0"/>
        <w:autoSpaceDN w:val="0"/>
        <w:adjustRightInd w:val="0"/>
        <w:ind w:left="0" w:firstLine="567"/>
        <w:jc w:val="both"/>
      </w:pPr>
      <w:r w:rsidRPr="007A1238">
        <w:t>Проводить внутренний контроль показателей налоговой отчетности, проведение сопоставления показателей разных форм налоговой отчетности, также в сравнении с показателями предыдущих налоговых (отчетных) периодов. Мониторинг изменения налоговой базы и дополнительных поступлений по результатам аналитической работы.</w:t>
      </w:r>
    </w:p>
    <w:p w:rsidR="007A1238" w:rsidRPr="007A1238" w:rsidRDefault="007A1238" w:rsidP="007A1238">
      <w:pPr>
        <w:pStyle w:val="af4"/>
        <w:widowControl w:val="0"/>
        <w:numPr>
          <w:ilvl w:val="0"/>
          <w:numId w:val="29"/>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контрольные мероприятия, в т.ч. вызов налогоплательщиков для дачи пояснений, истребование  у налогоплательщиков  дополнительных  сведений, объяснений и документов, подтверждающих правильность исчисления и своевременность уплаты налогов, предусмотренных законодательством о налогах и сборах; получение сведений о финансово-хозяйственной деятельности налогоплательщика у банка; получение информации о деятельности налогоплательщика у контрагентов и иных лиц. Проведение допроса свидетеля, осмотров, экспертизы, привлечение специалиста, переводчика.</w:t>
      </w:r>
    </w:p>
    <w:p w:rsidR="007A1238" w:rsidRPr="007A1238" w:rsidRDefault="007A1238" w:rsidP="007A1238">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 xml:space="preserve">Проводить проверку соблюдения уплаты косвенных налогов при импорте товаров, выполнении работ, оказании услуг на территорию РФ с территории государств – членов таможенного союза. </w:t>
      </w:r>
    </w:p>
    <w:p w:rsidR="007A1238" w:rsidRPr="007A1238" w:rsidRDefault="007A1238" w:rsidP="007A1238">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проверку уведомлений по контролируемым сделкам и выявление в ходе проверок таких сделок.</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Обеспечить полноту доказательной базы по суммам, доначисленным в ходе камеральных налоговых проверок.</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встречные налоговые проверок по запросам других налоговых органов по истребованию документов.</w:t>
      </w:r>
    </w:p>
    <w:p w:rsidR="007A1238" w:rsidRPr="007A1238" w:rsidRDefault="007A1238" w:rsidP="007A1238">
      <w:pPr>
        <w:pStyle w:val="af4"/>
        <w:widowControl w:val="0"/>
        <w:numPr>
          <w:ilvl w:val="0"/>
          <w:numId w:val="2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а</w:t>
      </w:r>
      <w:r w:rsidRPr="007A1238">
        <w:rPr>
          <w:rFonts w:ascii="Times New Roman" w:hAnsi="Times New Roman"/>
          <w:bCs/>
          <w:sz w:val="24"/>
          <w:szCs w:val="24"/>
        </w:rPr>
        <w:t>нализ сведений (документов), полученных при проведении мероприятий налогового контроля</w:t>
      </w:r>
      <w:r w:rsidRPr="007A1238">
        <w:rPr>
          <w:rFonts w:ascii="Times New Roman" w:hAnsi="Times New Roman"/>
          <w:sz w:val="24"/>
          <w:szCs w:val="24"/>
        </w:rPr>
        <w:t xml:space="preserve"> наряду с документами, </w:t>
      </w:r>
      <w:r w:rsidRPr="007A1238">
        <w:rPr>
          <w:rFonts w:ascii="Times New Roman" w:hAnsi="Times New Roman"/>
          <w:bCs/>
          <w:sz w:val="24"/>
          <w:szCs w:val="24"/>
        </w:rPr>
        <w:t xml:space="preserve">представленными налогоплательщиком (декларациями и (или) расчетами) и </w:t>
      </w:r>
      <w:r w:rsidRPr="007A1238">
        <w:rPr>
          <w:rFonts w:ascii="Times New Roman" w:hAnsi="Times New Roman"/>
          <w:sz w:val="24"/>
          <w:szCs w:val="24"/>
        </w:rPr>
        <w:t>подвергнутыми аналитической проверке. Оформление комплекса мероприятий камеральной налоговой проверки.</w:t>
      </w:r>
    </w:p>
    <w:p w:rsidR="007A1238" w:rsidRPr="007A1238" w:rsidRDefault="007A1238" w:rsidP="007A1238">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 xml:space="preserve">Составлять заключения о необходимости включения налогоплательщика в план проведения выездных налоговых проверок. </w:t>
      </w:r>
    </w:p>
    <w:p w:rsidR="007A1238" w:rsidRPr="007A1238" w:rsidRDefault="007A1238" w:rsidP="007A1238">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Инициировать комиссии, юридическое сопровождение и т.д. по налоговым проверкам по которым необходимо юридическая,  методологическая помощь.</w:t>
      </w:r>
    </w:p>
    <w:p w:rsidR="007A1238" w:rsidRPr="007A1238" w:rsidRDefault="007A1238" w:rsidP="007A1238">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работы по получению информации о деятельности  налогоплательщиков из внешних источников. Мониторинг и анализ полученной информации в целях качественного и результативного проведения контрольных мероприятий</w:t>
      </w:r>
      <w:r w:rsidRPr="007A1238">
        <w:rPr>
          <w:rFonts w:ascii="Times New Roman" w:hAnsi="Times New Roman"/>
          <w:iCs/>
          <w:sz w:val="24"/>
          <w:szCs w:val="24"/>
        </w:rPr>
        <w:t>. Мониторинг и а</w:t>
      </w:r>
      <w:r w:rsidRPr="007A1238">
        <w:rPr>
          <w:rFonts w:ascii="Times New Roman" w:hAnsi="Times New Roman"/>
          <w:sz w:val="24"/>
          <w:szCs w:val="24"/>
        </w:rPr>
        <w:t xml:space="preserve">нализ сведений, содержащихся в средствах массовой информации, Интернет-сайтах (официальных сайтах), </w:t>
      </w:r>
      <w:r w:rsidRPr="007A1238">
        <w:rPr>
          <w:rFonts w:ascii="Times New Roman" w:hAnsi="Times New Roman"/>
          <w:sz w:val="24"/>
          <w:szCs w:val="24"/>
        </w:rPr>
        <w:lastRenderedPageBreak/>
        <w:t>федеральных информационных ресурсах. Направление запросов в компетентные органы иностранных государств.</w:t>
      </w:r>
    </w:p>
    <w:p w:rsidR="007A1238" w:rsidRPr="007A1238" w:rsidRDefault="007A1238" w:rsidP="007A1238">
      <w:pPr>
        <w:widowControl w:val="0"/>
        <w:numPr>
          <w:ilvl w:val="0"/>
          <w:numId w:val="28"/>
        </w:numPr>
        <w:tabs>
          <w:tab w:val="left" w:pos="993"/>
        </w:tabs>
        <w:autoSpaceDE w:val="0"/>
        <w:autoSpaceDN w:val="0"/>
        <w:adjustRightInd w:val="0"/>
        <w:ind w:left="0" w:firstLine="567"/>
        <w:jc w:val="both"/>
      </w:pPr>
      <w:r w:rsidRPr="007A1238">
        <w:t>Формировать информационный ресурс  «Таможенный союз-обмен» в соответствии с Методическими рекомендациями по ведению информационного ресурса «Таможенный союз - обмен», утвержденными Приказом ФНС России от 19.01.2011 №ММВ-7-2/19@.</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анализ схем уклонения от налогообложения, выработка предложений по их предотвращению.</w:t>
      </w:r>
    </w:p>
    <w:p w:rsidR="007A1238" w:rsidRPr="007A1238" w:rsidRDefault="007A1238" w:rsidP="007A1238">
      <w:pPr>
        <w:widowControl w:val="0"/>
        <w:numPr>
          <w:ilvl w:val="0"/>
          <w:numId w:val="28"/>
        </w:numPr>
        <w:tabs>
          <w:tab w:val="left" w:pos="993"/>
        </w:tabs>
        <w:autoSpaceDE w:val="0"/>
        <w:autoSpaceDN w:val="0"/>
        <w:adjustRightInd w:val="0"/>
        <w:ind w:left="0" w:firstLine="567"/>
        <w:jc w:val="both"/>
      </w:pPr>
      <w:r w:rsidRPr="007A1238">
        <w:t>Своевременно принять меры к налогоплательщикам, не представившим налоговые декларации, расчеты в установленный срок. Приостановление операций по счетам налогоплательщиков в случае непредставления или отказа  в представлении налоговых деклараций.</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Своевременно и качественно обеспечивать производства по делам о налоговых правонарушениях, соблюдение порядка и сроков проведения, оформления и реализации материалов камеральных налоговых проверок. Оформление результатов камеральной налоговой проверки, с последующим вынесением проекта Решения о привлечении (отказе в привлечении) к налоговой ответственности за совершение налогового правонарушения с обязательным согласованием с юридическим отделом.</w:t>
      </w:r>
    </w:p>
    <w:p w:rsidR="007A1238" w:rsidRPr="007A1238" w:rsidRDefault="007A1238" w:rsidP="007A1238">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Проводить ежемесячный самоконтроль на предмет соблюдения сроков отражения результатов камеральной налоговой проверки в КРСБ.</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Передавать материалы камеральных налоговых проверок в органы внутренних дел для решения вопроса о возбуждении уголовного дела.</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Обеспечивать производство по делам об административных правонарушениях (составление протоколов об административных правонарушениях).</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Передавать в отдел информатизации  решений о корректировке и вводе нового документа через режимы «упрощенного ввода».</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Осуществлять взаимодействия с правоохранительными органами и иными контролирующими органами по предупреждению, выявлению и пресечению налоговых правонарушений по предмету деятельности отдела.</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Своевременно подготавливать и передавать пакет документов в связи с изменением места нахождения юридических лиц.</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Подготавливать ответы на письменные запросы налогоплательщиков, правоохранительных органов, других инспекций и учреждений по вопросам, входящим в компетенцию Отдела.</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Соблюдать установленные сроки подготовки и направления требований, уведомлений (в том числе на уплату авансовых платежей), сообщений, информационных писем, иных исходящих документов.</w:t>
      </w:r>
    </w:p>
    <w:p w:rsidR="007A1238" w:rsidRPr="007A1238" w:rsidRDefault="007A1238" w:rsidP="007A1238">
      <w:pPr>
        <w:pStyle w:val="34"/>
        <w:numPr>
          <w:ilvl w:val="0"/>
          <w:numId w:val="28"/>
        </w:numPr>
        <w:tabs>
          <w:tab w:val="left" w:pos="993"/>
          <w:tab w:val="left" w:pos="1560"/>
        </w:tabs>
        <w:spacing w:after="0"/>
        <w:ind w:left="0" w:firstLine="567"/>
        <w:jc w:val="both"/>
        <w:rPr>
          <w:sz w:val="24"/>
          <w:szCs w:val="24"/>
        </w:rPr>
      </w:pPr>
      <w:r w:rsidRPr="007A1238">
        <w:rPr>
          <w:sz w:val="24"/>
          <w:szCs w:val="24"/>
        </w:rPr>
        <w:t>Формировать установленной отчетности по предмету деятельности отдела, в том числе статистической отчетности, информаций по заданиям Управления ФНС России по Республике Саха (Якутия). Ответственное и качественное выполнение отчетов, информаций, заданий.</w:t>
      </w:r>
    </w:p>
    <w:p w:rsidR="007A1238" w:rsidRPr="007A1238" w:rsidRDefault="007A1238" w:rsidP="007A1238">
      <w:pPr>
        <w:pStyle w:val="34"/>
        <w:numPr>
          <w:ilvl w:val="0"/>
          <w:numId w:val="28"/>
        </w:numPr>
        <w:tabs>
          <w:tab w:val="left" w:pos="993"/>
          <w:tab w:val="left" w:pos="1560"/>
        </w:tabs>
        <w:spacing w:after="0"/>
        <w:ind w:left="0" w:firstLine="567"/>
        <w:jc w:val="both"/>
        <w:rPr>
          <w:iCs/>
          <w:sz w:val="24"/>
          <w:szCs w:val="24"/>
        </w:rPr>
      </w:pPr>
      <w:r w:rsidRPr="007A1238">
        <w:rPr>
          <w:sz w:val="24"/>
          <w:szCs w:val="24"/>
        </w:rPr>
        <w:t>Актуализация перечня налоговых обязательств по категориям налогоплательщиков.</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Обеспечивать полноту и качество ведения, формирования информационных ресурсов</w:t>
      </w:r>
      <w:r w:rsidRPr="007A1238">
        <w:rPr>
          <w:rFonts w:ascii="Times New Roman" w:hAnsi="Times New Roman"/>
          <w:iCs/>
          <w:sz w:val="24"/>
          <w:szCs w:val="24"/>
        </w:rPr>
        <w:t xml:space="preserve">. </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iCs/>
          <w:sz w:val="24"/>
          <w:szCs w:val="24"/>
        </w:rPr>
        <w:t>Контролировать правильное отражения всех суммовых, количественных, временных показателей в целях корректного формирования статистической  и иной отчетности.</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color w:val="000000"/>
          <w:sz w:val="24"/>
          <w:szCs w:val="24"/>
        </w:rPr>
        <w:t xml:space="preserve">Осуществлять подготовку </w:t>
      </w:r>
      <w:r w:rsidRPr="007A1238">
        <w:rPr>
          <w:rFonts w:ascii="Times New Roman" w:hAnsi="Times New Roman"/>
          <w:sz w:val="24"/>
          <w:szCs w:val="24"/>
        </w:rPr>
        <w:t>информационных материалов для начальника отдела по вопросам, находящимся в компетенции Отдела.</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Вести в установленном порядке делопроизводства, хранение и сдача в архив документов отдела, обеспечение сохранности документов.</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Выполнять планы, задания и распоряжения начальника отдела, заместителей начальника отдела.</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Обеспечивать  конфиденциальность информации и налоговой тайны.</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lastRenderedPageBreak/>
        <w:t>Соблюдать ограничения, связанные с замещением должности на государственной службе.</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7A1238">
        <w:rPr>
          <w:rFonts w:ascii="Times New Roman" w:hAnsi="Times New Roman"/>
          <w:sz w:val="24"/>
          <w:szCs w:val="24"/>
        </w:rPr>
        <w:t>Соблюдать правила внутреннего распорядка, делового общения, норм служебного поведения и делового этикета, служебной субординации.</w:t>
      </w:r>
    </w:p>
    <w:p w:rsidR="007A1238" w:rsidRPr="007A1238" w:rsidRDefault="007A1238" w:rsidP="007A1238">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pacing w:val="1"/>
          <w:sz w:val="24"/>
          <w:szCs w:val="24"/>
        </w:rPr>
      </w:pPr>
      <w:r w:rsidRPr="007A1238">
        <w:rPr>
          <w:rFonts w:ascii="Times New Roman" w:hAnsi="Times New Roman"/>
          <w:sz w:val="24"/>
          <w:szCs w:val="24"/>
        </w:rPr>
        <w:t xml:space="preserve">Поддержать высокого уровня профессиональной подготовки  и профессиональной квалификации путем самостоятельного своевременного изучения законодательных и нормативных актов, изменений и дополнений, проведение самоконтроля. </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10. Старший  государственный налоговый инспектор отдела камеральных проверок № 1 осуществляет иные права и исполняет иные обязанности, предусмотренные законодательством Российской Федерации, </w:t>
      </w:r>
      <w:hyperlink r:id="rId95" w:history="1">
        <w:r w:rsidRPr="007A1238">
          <w:rPr>
            <w:rFonts w:ascii="Times New Roman" w:hAnsi="Times New Roman" w:cs="Times New Roman"/>
            <w:color w:val="0000FF"/>
            <w:szCs w:val="24"/>
          </w:rPr>
          <w:t>Положением</w:t>
        </w:r>
      </w:hyperlink>
      <w:r w:rsidRPr="007A1238">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11. Старший  государственный налоговый инспектор отдела камеральных проверок №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ненадлежащее исполнение своих обязанностей;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утрату служебного удостоверения;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утрату и порчу имущества инспекции;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халатность, повлекшей за собой материальный или моральный ущерб Инспекции;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несоблюдение трудового распорядка.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совершение коррупционных правонарушений подчиненными ему сотрудниками отдела.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несоблюдение требований по информационной безопасности.</w:t>
      </w:r>
    </w:p>
    <w:p w:rsidR="007A1238" w:rsidRPr="007A1238" w:rsidRDefault="007A1238" w:rsidP="007A1238">
      <w:pPr>
        <w:pStyle w:val="ConsPlusNormal"/>
        <w:ind w:firstLine="540"/>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IV. Перечень вопросов, по которым старший  государственный налоговый инспектор отдела камеральных проверок № 1 вправе или обязан самостоятельно принимать управленческие</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 иные решения</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12. При исполнении служебных обязанностей старший  государственный налоговый инспектор отдела камеральных проверок № 1 вправе самостоятельно принимать решения по вопросам:</w:t>
      </w:r>
    </w:p>
    <w:p w:rsidR="007A1238" w:rsidRPr="007A1238" w:rsidRDefault="007A1238" w:rsidP="007A1238">
      <w:pPr>
        <w:shd w:val="clear" w:color="auto" w:fill="FFFFFF"/>
        <w:tabs>
          <w:tab w:val="left" w:pos="993"/>
          <w:tab w:val="left" w:pos="9498"/>
        </w:tabs>
        <w:ind w:firstLine="709"/>
        <w:jc w:val="both"/>
      </w:pPr>
      <w:r w:rsidRPr="007A1238">
        <w:t>- обучение и наставничество вновь принятых и молодых специалистов отдела на закрепленном участке (секторе) работы;</w:t>
      </w:r>
    </w:p>
    <w:p w:rsidR="007A1238" w:rsidRPr="007A1238" w:rsidRDefault="007A1238" w:rsidP="007A1238">
      <w:pPr>
        <w:shd w:val="clear" w:color="auto" w:fill="FFFFFF"/>
        <w:tabs>
          <w:tab w:val="left" w:pos="993"/>
          <w:tab w:val="left" w:pos="9498"/>
        </w:tabs>
        <w:ind w:firstLine="709"/>
        <w:jc w:val="both"/>
      </w:pPr>
      <w:r w:rsidRPr="007A1238">
        <w:t>-  рассмотрение жалоб, заявлений и запросов налогоплательщиков по вопросам, входящим в компетенцию отдела;</w:t>
      </w:r>
    </w:p>
    <w:p w:rsidR="007A1238" w:rsidRPr="007A1238" w:rsidRDefault="007A1238" w:rsidP="007A1238">
      <w:pPr>
        <w:tabs>
          <w:tab w:val="left" w:pos="993"/>
        </w:tabs>
        <w:ind w:firstLine="709"/>
        <w:jc w:val="both"/>
      </w:pPr>
      <w:r w:rsidRPr="007A1238">
        <w:t>- принимать участие в рассмотрении, согласовании, визировании протокола, акта, служебной записки, методического письма, отчета, плана, доклада и т.д.;</w:t>
      </w:r>
    </w:p>
    <w:p w:rsidR="007A1238" w:rsidRPr="007A1238" w:rsidRDefault="007A1238" w:rsidP="007A1238">
      <w:pPr>
        <w:tabs>
          <w:tab w:val="left" w:pos="993"/>
        </w:tabs>
        <w:ind w:firstLine="709"/>
        <w:jc w:val="both"/>
      </w:pPr>
      <w:r w:rsidRPr="007A1238">
        <w:t>- исполнять соответствующий документ или направлять его другому исполнителю;</w:t>
      </w:r>
    </w:p>
    <w:p w:rsidR="007A1238" w:rsidRPr="007A1238" w:rsidRDefault="007A1238" w:rsidP="007A1238">
      <w:pPr>
        <w:tabs>
          <w:tab w:val="left" w:pos="993"/>
        </w:tabs>
        <w:ind w:firstLine="709"/>
        <w:jc w:val="both"/>
      </w:pPr>
      <w:r w:rsidRPr="007A1238">
        <w:t>- принимать решение о соответствии представленных документов требованиям законодательства, их достоверности и полноты;</w:t>
      </w:r>
    </w:p>
    <w:p w:rsidR="007A1238" w:rsidRPr="007A1238" w:rsidRDefault="007A1238" w:rsidP="007A1238">
      <w:pPr>
        <w:tabs>
          <w:tab w:val="left" w:pos="993"/>
        </w:tabs>
        <w:ind w:firstLine="709"/>
        <w:jc w:val="both"/>
      </w:pPr>
      <w:r w:rsidRPr="007A1238">
        <w:t>- заверять надлежащим образом копию какого-либо документа и др.</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13. При исполнении служебных обязанностей старший  государственный налоговый инспектор отдела камеральных проверок № 1 обязан самостоятельно принимать решения по вопросам:</w:t>
      </w:r>
    </w:p>
    <w:p w:rsidR="007A1238" w:rsidRPr="007A1238" w:rsidRDefault="007A1238" w:rsidP="007A1238">
      <w:pPr>
        <w:shd w:val="clear" w:color="auto" w:fill="FFFFFF"/>
        <w:tabs>
          <w:tab w:val="left" w:pos="993"/>
          <w:tab w:val="left" w:pos="9498"/>
        </w:tabs>
        <w:ind w:firstLine="709"/>
        <w:jc w:val="both"/>
      </w:pPr>
      <w:r w:rsidRPr="007A1238">
        <w:lastRenderedPageBreak/>
        <w:t>- обучение и наставничество вновь принятых и молодых специалистов отдела на закрепленном участке (секторе) работы;</w:t>
      </w:r>
    </w:p>
    <w:p w:rsidR="007A1238" w:rsidRPr="007A1238" w:rsidRDefault="007A1238" w:rsidP="007A1238">
      <w:pPr>
        <w:shd w:val="clear" w:color="auto" w:fill="FFFFFF"/>
        <w:tabs>
          <w:tab w:val="left" w:pos="993"/>
          <w:tab w:val="left" w:pos="9498"/>
        </w:tabs>
        <w:ind w:firstLine="709"/>
        <w:jc w:val="both"/>
      </w:pPr>
      <w:r w:rsidRPr="007A1238">
        <w:t>-  рассмотрение жалоб, заявлений и запросов налогоплательщиков по вопросам, входящим в компетенцию отдела;</w:t>
      </w:r>
    </w:p>
    <w:p w:rsidR="007A1238" w:rsidRPr="007A1238" w:rsidRDefault="007A1238" w:rsidP="007A1238">
      <w:pPr>
        <w:tabs>
          <w:tab w:val="left" w:pos="993"/>
        </w:tabs>
        <w:ind w:firstLine="709"/>
        <w:jc w:val="both"/>
      </w:pPr>
      <w:r w:rsidRPr="007A1238">
        <w:t>- принимать участие в рассмотрении, согласовании, визировании протокола, акта, служебной записки, методического письма, отчета, плана, доклада и т.д.;</w:t>
      </w:r>
    </w:p>
    <w:p w:rsidR="007A1238" w:rsidRPr="007A1238" w:rsidRDefault="007A1238" w:rsidP="007A1238">
      <w:pPr>
        <w:tabs>
          <w:tab w:val="left" w:pos="993"/>
        </w:tabs>
        <w:ind w:firstLine="709"/>
        <w:jc w:val="both"/>
      </w:pPr>
      <w:r w:rsidRPr="007A1238">
        <w:t>- исполнять соответствующий документ или направлять его другому исполнителю;</w:t>
      </w:r>
    </w:p>
    <w:p w:rsidR="007A1238" w:rsidRPr="007A1238" w:rsidRDefault="007A1238" w:rsidP="007A1238">
      <w:pPr>
        <w:tabs>
          <w:tab w:val="left" w:pos="993"/>
        </w:tabs>
        <w:ind w:firstLine="709"/>
        <w:jc w:val="both"/>
      </w:pPr>
      <w:r w:rsidRPr="007A1238">
        <w:t>- принимать решение о соответствии представленных документов требованиям законодательства, их достоверности и полноты;</w:t>
      </w:r>
    </w:p>
    <w:p w:rsidR="007A1238" w:rsidRPr="007A1238" w:rsidRDefault="007A1238" w:rsidP="007A1238">
      <w:pPr>
        <w:tabs>
          <w:tab w:val="left" w:pos="993"/>
        </w:tabs>
        <w:ind w:firstLine="709"/>
        <w:jc w:val="both"/>
      </w:pPr>
      <w:r w:rsidRPr="007A1238">
        <w:t>- заверять надлежащим образом копию какого-либо документа и др.</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 Перечень вопросов, по которым старший  государственный налоговый инспектор отдела камеральных проверок № 1 вправе или обязан участвовать при подготовке проектов нормативных</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правовых актов и (или) проектов управленческих</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 иных решений</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14. Старший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7A1238" w:rsidRPr="007A1238" w:rsidRDefault="007A1238" w:rsidP="007A1238">
      <w:pPr>
        <w:shd w:val="clear" w:color="auto" w:fill="FFFFFF"/>
        <w:tabs>
          <w:tab w:val="left" w:pos="9498"/>
        </w:tabs>
        <w:ind w:left="28" w:firstLine="680"/>
        <w:jc w:val="both"/>
      </w:pPr>
      <w:r w:rsidRPr="007A1238">
        <w:t>- проведения камеральных налоговых проверок налоговых деклараций и расчетов в соответствии с положениями статей Налогового Кодекса РФ, Регламента по проведению камеральных налоговых проверок, Методических рекомендаций по проведению камеральных проверок по различным видам налогов.</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15. Старший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 положений об инспекции и отделе;</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 графика отпусков гражданских служащих отдела;</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 иных актов по поручению руководства инспекции.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VI. Сроки и процедуры подготовки, рассмотрения проектов</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управленческих и иных решений, порядок согласования</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 принятия данных решений</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16. В соответствии со своими должностными обязанностями старший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VII. Порядок служебного взаимодействия</w:t>
      </w:r>
    </w:p>
    <w:p w:rsidR="007A1238" w:rsidRPr="007A1238" w:rsidRDefault="007A1238" w:rsidP="007A1238">
      <w:pPr>
        <w:pStyle w:val="ConsPlusNormal"/>
        <w:ind w:firstLine="567"/>
        <w:jc w:val="both"/>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17.  Взаимодействие старшего государственного налогового инспектора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VIII. Перечень государственных услуг, оказываемых</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гражданам и организациям в соответствии с административным</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регламентом Федеральной налоговой службы</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lastRenderedPageBreak/>
        <w:t xml:space="preserve">18. </w:t>
      </w:r>
      <w:r w:rsidRPr="007A1238">
        <w:rPr>
          <w:rFonts w:ascii="Times New Roman" w:hAnsi="Times New Roman" w:cs="Times New Roman"/>
          <w:spacing w:val="-1"/>
          <w:szCs w:val="24"/>
        </w:rPr>
        <w:t xml:space="preserve">В соответствии с замещаемой государственной гражданской должностью и в пределах </w:t>
      </w:r>
      <w:r w:rsidRPr="007A1238">
        <w:rPr>
          <w:rFonts w:ascii="Times New Roman" w:hAnsi="Times New Roman" w:cs="Times New Roman"/>
          <w:spacing w:val="1"/>
          <w:szCs w:val="24"/>
        </w:rPr>
        <w:t xml:space="preserve">функциональной компетенции </w:t>
      </w:r>
      <w:r w:rsidRPr="007A1238">
        <w:rPr>
          <w:rFonts w:ascii="Times New Roman" w:hAnsi="Times New Roman" w:cs="Times New Roman"/>
          <w:szCs w:val="24"/>
        </w:rPr>
        <w:t>старший  государственный налоговый инспектор</w:t>
      </w:r>
      <w:r w:rsidRPr="007A1238">
        <w:rPr>
          <w:rFonts w:ascii="Times New Roman" w:hAnsi="Times New Roman" w:cs="Times New Roman"/>
          <w:spacing w:val="1"/>
          <w:szCs w:val="24"/>
        </w:rPr>
        <w:t xml:space="preserve"> отдела </w:t>
      </w:r>
      <w:r w:rsidRPr="007A1238">
        <w:rPr>
          <w:rFonts w:ascii="Times New Roman" w:hAnsi="Times New Roman" w:cs="Times New Roman"/>
          <w:spacing w:val="6"/>
          <w:szCs w:val="24"/>
        </w:rPr>
        <w:t xml:space="preserve">Инспекции </w:t>
      </w:r>
      <w:r w:rsidRPr="007A1238">
        <w:rPr>
          <w:rFonts w:ascii="Times New Roman" w:hAnsi="Times New Roman" w:cs="Times New Roman"/>
          <w:spacing w:val="1"/>
          <w:szCs w:val="24"/>
        </w:rPr>
        <w:t xml:space="preserve">осуществляет организационное обеспечение </w:t>
      </w:r>
      <w:r w:rsidRPr="007A1238">
        <w:rPr>
          <w:rFonts w:ascii="Times New Roman" w:hAnsi="Times New Roman" w:cs="Times New Roman"/>
          <w:szCs w:val="24"/>
        </w:rPr>
        <w:t>оказания следующих видов государственных услуг:</w:t>
      </w:r>
    </w:p>
    <w:p w:rsidR="007A1238" w:rsidRPr="007A1238" w:rsidRDefault="007A1238" w:rsidP="007A1238">
      <w:pPr>
        <w:pStyle w:val="ConsPlusNormal"/>
        <w:ind w:firstLine="567"/>
        <w:jc w:val="both"/>
        <w:outlineLvl w:val="1"/>
        <w:rPr>
          <w:rFonts w:ascii="Times New Roman" w:hAnsi="Times New Roman" w:cs="Times New Roman"/>
          <w:spacing w:val="3"/>
          <w:szCs w:val="24"/>
        </w:rPr>
      </w:pPr>
      <w:r w:rsidRPr="007A1238">
        <w:rPr>
          <w:rFonts w:ascii="Times New Roman" w:hAnsi="Times New Roman" w:cs="Times New Roman"/>
          <w:spacing w:val="3"/>
          <w:szCs w:val="24"/>
        </w:rPr>
        <w:t>- информирование, уведомление налогоплательщиков по результатам контрольной деятельности;</w:t>
      </w:r>
    </w:p>
    <w:p w:rsidR="007A1238" w:rsidRPr="007A1238" w:rsidRDefault="007A1238" w:rsidP="007A1238">
      <w:pPr>
        <w:shd w:val="clear" w:color="auto" w:fill="FFFFFF"/>
        <w:tabs>
          <w:tab w:val="left" w:pos="9498"/>
        </w:tabs>
        <w:ind w:left="29" w:firstLine="538"/>
        <w:jc w:val="both"/>
        <w:rPr>
          <w:spacing w:val="3"/>
        </w:rPr>
      </w:pPr>
      <w:r w:rsidRPr="007A1238">
        <w:rPr>
          <w:spacing w:val="3"/>
        </w:rPr>
        <w:t xml:space="preserve">- контроль своевременной выдачи документов, информационных писем по запросам налогоплательщиков; </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pacing w:val="3"/>
          <w:szCs w:val="24"/>
        </w:rPr>
        <w:t>-   другие услуги</w:t>
      </w:r>
      <w:r w:rsidRPr="007A1238">
        <w:rPr>
          <w:rFonts w:ascii="Times New Roman" w:hAnsi="Times New Roman" w:cs="Times New Roman"/>
          <w:szCs w:val="24"/>
        </w:rPr>
        <w:t>.</w:t>
      </w:r>
    </w:p>
    <w:p w:rsidR="007A1238" w:rsidRPr="007A1238" w:rsidRDefault="007A1238" w:rsidP="007A1238">
      <w:pPr>
        <w:pStyle w:val="ConsPlusNormal"/>
        <w:ind w:firstLine="567"/>
        <w:jc w:val="both"/>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IX. Показатели эффективности и результативности</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профессиональной служебной деятельности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19. Эффективность профессиональной служебной деятельности старшего государственного налогового инспектора отдела оценивается по следующим показателям:</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своевременности и оперативности выполнения поручений;</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осознанию ответственности за последствия своих действий.</w:t>
      </w:r>
    </w:p>
    <w:p w:rsidR="007A1238" w:rsidRPr="007A1238" w:rsidRDefault="007A1238" w:rsidP="007A1238">
      <w:pPr>
        <w:jc w:val="both"/>
      </w:pPr>
    </w:p>
    <w:p w:rsidR="007A1238" w:rsidRPr="007A1238" w:rsidRDefault="007A1238" w:rsidP="007A1238">
      <w:pPr>
        <w:jc w:val="both"/>
      </w:pP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Должностной регламент</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государственного налогового инспектора правового отдела</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Межрайонной инспекции Федеральной налоговой службы №5</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 xml:space="preserve"> по Республике Саха (Якутия)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 Общие положения</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 Должность федеральной государственной гражданской службы (далее - гражданская служба) государственный налоговый инспектор правового отдела относится к ведущей группе должностей гражданской службы категории «специалисты».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Регистрационный номер (код) должности - 11-3-4-096</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2. Область профессиональной служебной деятельности  государственного налогового инспектора правового отдела: правовое сопровождение, представление интересов налогового органа в судах, регулирование налоговой деятельности, регулирование финансовой деятельности и финансовых рынков, осуществление налогового контроля, регулирование государственной гражданской и муниципальной службы..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3. Вид профессиональной служебной деятельности  государственного налогового инспектора правового отдела: регулирование валютной сферы, регулирование в сфере урегулирования задолженности, досудебное и  судебное урегулирование споров, оперативный контроль, регулирование государственной гражданской и муниципальной службы, регулирование в сфере прохождения государственной гражданской службы, совершенствование мер по противодействию коррупции.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4. Назначение на должность и освобождение от должности  государственного налогового </w:t>
      </w:r>
      <w:r w:rsidRPr="007A1238">
        <w:rPr>
          <w:rFonts w:ascii="Times New Roman" w:hAnsi="Times New Roman" w:cs="Times New Roman"/>
          <w:szCs w:val="24"/>
        </w:rPr>
        <w:lastRenderedPageBreak/>
        <w:t>инспектора правового отдела осуществляется начальником Межрайонной инспекции Федеральной налоговой службы №5 по Республике Саха (Якутия)</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5. Государственный налоговый инспектор правового отдела непосредственно подчиняется начальнику отдела.</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II. Квалификационные требования для замещения должности</w:t>
      </w:r>
    </w:p>
    <w:p w:rsidR="007A1238" w:rsidRPr="007A1238" w:rsidRDefault="007A1238" w:rsidP="007A1238">
      <w:pPr>
        <w:pStyle w:val="ConsPlusNormal"/>
        <w:jc w:val="center"/>
        <w:rPr>
          <w:rFonts w:ascii="Times New Roman" w:hAnsi="Times New Roman" w:cs="Times New Roman"/>
          <w:szCs w:val="24"/>
        </w:rPr>
      </w:pPr>
      <w:r w:rsidRPr="007A1238">
        <w:rPr>
          <w:rFonts w:ascii="Times New Roman" w:hAnsi="Times New Roman" w:cs="Times New Roman"/>
          <w:szCs w:val="24"/>
        </w:rPr>
        <w:t>гражданской службы</w:t>
      </w:r>
    </w:p>
    <w:p w:rsidR="007A1238" w:rsidRPr="007A1238" w:rsidRDefault="007A1238" w:rsidP="007A1238">
      <w:pPr>
        <w:pStyle w:val="ConsPlusNormal"/>
        <w:jc w:val="center"/>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6. Для замещения должности </w:t>
      </w:r>
      <w:r w:rsidRPr="007A1238">
        <w:rPr>
          <w:rFonts w:ascii="Times New Roman" w:hAnsi="Times New Roman" w:cs="Times New Roman"/>
          <w:spacing w:val="5"/>
          <w:szCs w:val="24"/>
        </w:rPr>
        <w:t xml:space="preserve"> государственного налогового инспектора</w:t>
      </w:r>
      <w:r w:rsidRPr="007A1238">
        <w:rPr>
          <w:rFonts w:ascii="Times New Roman" w:hAnsi="Times New Roman" w:cs="Times New Roman"/>
          <w:szCs w:val="24"/>
        </w:rPr>
        <w:t xml:space="preserve"> устанавливаются следующие требования.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6.1. Наличие высшего образования - бакалавриат по специальности: «Юриспруденция».</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6.3. Наличие базовых знаний: </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знанию государственного языка Российской Федерации (русского языка);</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знаниям и умениям в области информационно-коммуникационных технологий;</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6.4. Наличие профессиональных знаний:</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6.4.1. В сфере законодательства Российской Федерации: </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Налоговый кодекс Российской Федерации;</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96" w:history="1">
        <w:r w:rsidR="007A1238" w:rsidRPr="007A1238">
          <w:rPr>
            <w:rFonts w:ascii="Times New Roman" w:hAnsi="Times New Roman"/>
            <w:color w:val="0000FF"/>
            <w:sz w:val="24"/>
            <w:szCs w:val="24"/>
          </w:rPr>
          <w:t>Кодекс</w:t>
        </w:r>
      </w:hyperlink>
      <w:r w:rsidR="007A1238" w:rsidRPr="007A1238">
        <w:rPr>
          <w:rFonts w:ascii="Times New Roman" w:hAnsi="Times New Roman"/>
          <w:sz w:val="24"/>
          <w:szCs w:val="24"/>
        </w:rPr>
        <w:t xml:space="preserve"> Российской Федерации об административных правонарушениях</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Уголовно-процессуальный кодекс Российской Федерации;</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Уголовный кодекс Российской Федерации (</w:t>
      </w:r>
      <w:hyperlink r:id="rId97" w:history="1">
        <w:r w:rsidRPr="007A1238">
          <w:rPr>
            <w:rFonts w:ascii="Times New Roman" w:hAnsi="Times New Roman"/>
            <w:color w:val="0000FF"/>
            <w:sz w:val="24"/>
            <w:szCs w:val="24"/>
          </w:rPr>
          <w:t>статьи 198</w:t>
        </w:r>
      </w:hyperlink>
      <w:r w:rsidRPr="007A1238">
        <w:rPr>
          <w:rFonts w:ascii="Times New Roman" w:hAnsi="Times New Roman"/>
          <w:sz w:val="24"/>
          <w:szCs w:val="24"/>
        </w:rPr>
        <w:t xml:space="preserve"> - </w:t>
      </w:r>
      <w:hyperlink r:id="rId98" w:history="1">
        <w:r w:rsidRPr="007A1238">
          <w:rPr>
            <w:rFonts w:ascii="Times New Roman" w:hAnsi="Times New Roman"/>
            <w:color w:val="0000FF"/>
            <w:sz w:val="24"/>
            <w:szCs w:val="24"/>
          </w:rPr>
          <w:t>199.2</w:t>
        </w:r>
      </w:hyperlink>
      <w:r w:rsidRPr="007A1238">
        <w:rPr>
          <w:rFonts w:ascii="Times New Roman" w:hAnsi="Times New Roman"/>
          <w:sz w:val="24"/>
          <w:szCs w:val="24"/>
        </w:rPr>
        <w:t>).</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Арбитражный процессуальный кодекс;</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Гражданский процессуальный кодекс;</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Кодекс административного производства;</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 xml:space="preserve">Гражданский </w:t>
      </w:r>
      <w:hyperlink r:id="rId99" w:history="1">
        <w:r w:rsidRPr="007A1238">
          <w:rPr>
            <w:rFonts w:ascii="Times New Roman" w:hAnsi="Times New Roman"/>
            <w:color w:val="0000FF"/>
            <w:sz w:val="24"/>
            <w:szCs w:val="24"/>
          </w:rPr>
          <w:t>кодекс</w:t>
        </w:r>
      </w:hyperlink>
      <w:r w:rsidRPr="007A1238">
        <w:rPr>
          <w:rFonts w:ascii="Times New Roman" w:hAnsi="Times New Roman"/>
          <w:sz w:val="24"/>
          <w:szCs w:val="24"/>
        </w:rPr>
        <w:t xml:space="preserve"> Российской Федерации (часть первая)</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00" w:history="1">
        <w:r w:rsidR="007A1238" w:rsidRPr="007A1238">
          <w:rPr>
            <w:rFonts w:ascii="Times New Roman" w:hAnsi="Times New Roman"/>
            <w:color w:val="0000FF"/>
            <w:sz w:val="24"/>
            <w:szCs w:val="24"/>
          </w:rPr>
          <w:t>Закон</w:t>
        </w:r>
      </w:hyperlink>
      <w:r w:rsidR="007A1238" w:rsidRPr="007A1238">
        <w:rPr>
          <w:rFonts w:ascii="Times New Roman" w:hAnsi="Times New Roman"/>
          <w:sz w:val="24"/>
          <w:szCs w:val="24"/>
        </w:rPr>
        <w:t xml:space="preserve"> Российской Федерации от 21 марта 1991 г. N 943-1 "О налоговых органах Российской Федерации".</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01"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30 сентября 2004 г. N 506 "Об утверждении Положения о Федеральной налоговой службе".</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02" w:history="1">
        <w:r w:rsidR="007A1238" w:rsidRPr="007A1238">
          <w:rPr>
            <w:rFonts w:ascii="Times New Roman" w:hAnsi="Times New Roman"/>
            <w:color w:val="0000FF"/>
            <w:sz w:val="24"/>
            <w:szCs w:val="24"/>
          </w:rPr>
          <w:t>Приказ</w:t>
        </w:r>
      </w:hyperlink>
      <w:r w:rsidR="007A1238" w:rsidRPr="007A1238">
        <w:rPr>
          <w:rFonts w:ascii="Times New Roman" w:hAnsi="Times New Roman"/>
          <w:sz w:val="24"/>
          <w:szCs w:val="24"/>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 xml:space="preserve">Федеральный </w:t>
      </w:r>
      <w:hyperlink r:id="rId103" w:history="1">
        <w:r w:rsidRPr="007A1238">
          <w:rPr>
            <w:rFonts w:ascii="Times New Roman" w:hAnsi="Times New Roman"/>
            <w:color w:val="0000FF"/>
            <w:sz w:val="24"/>
            <w:szCs w:val="24"/>
          </w:rPr>
          <w:t>закон</w:t>
        </w:r>
      </w:hyperlink>
      <w:r w:rsidRPr="007A1238">
        <w:rPr>
          <w:rFonts w:ascii="Times New Roman" w:hAnsi="Times New Roman"/>
          <w:sz w:val="24"/>
          <w:szCs w:val="24"/>
        </w:rPr>
        <w:t xml:space="preserve"> от 10 декабря 2003 г. N 173-ФЗ "О валютном регулировании и валютном контроле".</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04" w:history="1">
        <w:r w:rsidR="007A1238" w:rsidRPr="007A1238">
          <w:rPr>
            <w:rFonts w:ascii="Times New Roman" w:hAnsi="Times New Roman"/>
            <w:color w:val="0000FF"/>
            <w:sz w:val="24"/>
            <w:szCs w:val="24"/>
          </w:rPr>
          <w:t>Инструкция</w:t>
        </w:r>
      </w:hyperlink>
      <w:r w:rsidR="007A1238" w:rsidRPr="007A1238">
        <w:rPr>
          <w:rFonts w:ascii="Times New Roman" w:hAnsi="Times New Roman"/>
          <w:sz w:val="24"/>
          <w:szCs w:val="24"/>
        </w:rPr>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05"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06"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07"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7A1238" w:rsidRPr="007A1238" w:rsidRDefault="007A1238"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r w:rsidRPr="007A1238">
        <w:rPr>
          <w:rFonts w:ascii="Times New Roman" w:hAnsi="Times New Roman"/>
          <w:sz w:val="24"/>
          <w:szCs w:val="24"/>
        </w:rPr>
        <w:t xml:space="preserve">Федеральный </w:t>
      </w:r>
      <w:hyperlink r:id="rId108" w:history="1">
        <w:r w:rsidRPr="007A1238">
          <w:rPr>
            <w:rFonts w:ascii="Times New Roman" w:hAnsi="Times New Roman"/>
            <w:color w:val="0000FF"/>
            <w:sz w:val="24"/>
            <w:szCs w:val="24"/>
          </w:rPr>
          <w:t>закон</w:t>
        </w:r>
      </w:hyperlink>
      <w:r w:rsidRPr="007A1238">
        <w:rPr>
          <w:rFonts w:ascii="Times New Roman" w:hAnsi="Times New Roman"/>
          <w:sz w:val="24"/>
          <w:szCs w:val="24"/>
        </w:rPr>
        <w:t xml:space="preserve"> от 2 мая 2005 г. N 59-ФЗ "О порядке рассмотрения обращений граждан Российской Федерации";</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09" w:history="1">
        <w:r w:rsidR="007A1238" w:rsidRPr="007A1238">
          <w:rPr>
            <w:rFonts w:ascii="Times New Roman" w:hAnsi="Times New Roman"/>
            <w:color w:val="0000FF"/>
            <w:sz w:val="24"/>
            <w:szCs w:val="24"/>
          </w:rPr>
          <w:t>Постановление</w:t>
        </w:r>
      </w:hyperlink>
      <w:r w:rsidR="007A1238" w:rsidRPr="007A1238">
        <w:rPr>
          <w:rFonts w:ascii="Times New Roman" w:hAnsi="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7A1238" w:rsidRPr="007A1238" w:rsidRDefault="00C0122B" w:rsidP="007A1238">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10" w:history="1">
        <w:r w:rsidR="007A1238" w:rsidRPr="007A1238">
          <w:rPr>
            <w:rFonts w:ascii="Times New Roman" w:hAnsi="Times New Roman"/>
            <w:color w:val="0000FF"/>
            <w:sz w:val="24"/>
            <w:szCs w:val="24"/>
          </w:rPr>
          <w:t>Приказ</w:t>
        </w:r>
      </w:hyperlink>
      <w:r w:rsidR="007A1238" w:rsidRPr="007A1238">
        <w:rPr>
          <w:rFonts w:ascii="Times New Roman" w:hAnsi="Times New Roman"/>
          <w:sz w:val="24"/>
          <w:szCs w:val="24"/>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27 июля 2004 г. N 79-ФЗ "О государственной гражданской службе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11 января 1995 г. N 32 "О государственных должностях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9 марта 2004 г. N 314 "О системе и структуре федеральных органов исполнительной власти";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31 декабря 2005 г. N 1574 "О Реестре должностей федеральной государственной гражданской службы";</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xml:space="preserve">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w:t>
      </w:r>
      <w:r w:rsidRPr="007A1238">
        <w:rPr>
          <w:rFonts w:ascii="Times New Roman" w:hAnsi="Times New Roman" w:cs="Times New Roman"/>
          <w:szCs w:val="24"/>
        </w:rPr>
        <w:lastRenderedPageBreak/>
        <w:t>присвоенными им классными чинами юстиции";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7 мая 2012 г. N 601 "Об основных направлениях совершенствования системы государственного управления";</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постановление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27 июля 2006 г. N 152-ФЗ "О персональных данных";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Трудовой кодекс Российской Федерации от 30 декабря 2001 г. N 197-ФЗ;</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27 мая 2003 г. N 58-ФЗ "О системе государственной службы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27 июля 2010 г. N 210-ФЗ "Об организации предоставления государственных и муниципальных услуг";</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25 июля 2006 г. N 763 "О денежном содержании федеральных государственных гражданских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xml:space="preserve">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w:t>
      </w:r>
      <w:r w:rsidRPr="007A1238">
        <w:rPr>
          <w:rFonts w:ascii="Times New Roman" w:hAnsi="Times New Roman" w:cs="Times New Roman"/>
          <w:szCs w:val="24"/>
        </w:rPr>
        <w:lastRenderedPageBreak/>
        <w:t>гражданских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25 декабря 2008 г. N 273-ФЗ "О противодействии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17 июля 2009 г. N 172-ФЗ "Об антикоррупционной экспертизе нормативных правовых актов и проектов нормативных правовых актов";</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3 декабря 2012 г. N 230-ФЗ "О контроле за соответствием расходов лиц, замещающих государственные должности, и иных лиц их доходам";</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8 июля 2013 г. N 613 "Вопросы противодействия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lastRenderedPageBreak/>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A1238" w:rsidRPr="007A1238" w:rsidRDefault="007A1238" w:rsidP="007A1238">
      <w:pPr>
        <w:pStyle w:val="ConsPlusNormal"/>
        <w:numPr>
          <w:ilvl w:val="0"/>
          <w:numId w:val="20"/>
        </w:numPr>
        <w:autoSpaceDE w:val="0"/>
        <w:autoSpaceDN w:val="0"/>
        <w:jc w:val="both"/>
        <w:rPr>
          <w:rFonts w:ascii="Times New Roman" w:hAnsi="Times New Roman" w:cs="Times New Roman"/>
          <w:szCs w:val="24"/>
        </w:rPr>
      </w:pPr>
      <w:r w:rsidRPr="007A1238">
        <w:rPr>
          <w:rFonts w:ascii="Times New Roman" w:hAnsi="Times New Roman" w:cs="Times New Roman"/>
          <w:szCs w:val="24"/>
        </w:rPr>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7A1238" w:rsidRPr="007A1238" w:rsidRDefault="007A1238" w:rsidP="007A1238">
      <w:pPr>
        <w:pStyle w:val="ConsPlusNormal"/>
        <w:ind w:firstLine="539"/>
        <w:jc w:val="both"/>
        <w:rPr>
          <w:rFonts w:ascii="Times New Roman" w:hAnsi="Times New Roman" w:cs="Times New Roman"/>
          <w:szCs w:val="24"/>
        </w:rPr>
      </w:pPr>
      <w:r w:rsidRPr="007A1238">
        <w:rPr>
          <w:rFonts w:ascii="Times New Roman" w:hAnsi="Times New Roman" w:cs="Times New Roman"/>
          <w:szCs w:val="24"/>
        </w:rPr>
        <w:t xml:space="preserve">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6.4.2. Иные профессиональные знания: </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порядок организации взаимодействия с органами прокуратуры, следственными органами, органами внутренних дел;</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основы бухгалтерского и налогового учета, аудита: сущность, основные задачи, организация ведения;</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особенности банковской системы Российской Федерации (в части списания денежных средств с расчетных счетов);</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организационные основы процедуры банкротства;</w:t>
      </w:r>
    </w:p>
    <w:p w:rsidR="007A1238" w:rsidRPr="007A1238" w:rsidRDefault="007A1238" w:rsidP="007A1238">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арбитражная и судебная практика по вопросам несостоятельности (банкротства);</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передовой отечественный и зарубежный опыт валютного регулирования и контроля.</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 xml:space="preserve">знание правоприменительной практики по вопросам, связанных с применением </w:t>
      </w:r>
      <w:hyperlink r:id="rId111" w:history="1">
        <w:r w:rsidRPr="007A1238">
          <w:rPr>
            <w:rFonts w:ascii="Times New Roman" w:hAnsi="Times New Roman"/>
            <w:color w:val="0000FF"/>
            <w:sz w:val="24"/>
            <w:szCs w:val="24"/>
          </w:rPr>
          <w:t>Кодекса</w:t>
        </w:r>
      </w:hyperlink>
      <w:r w:rsidRPr="007A1238">
        <w:rPr>
          <w:rFonts w:ascii="Times New Roman" w:hAnsi="Times New Roman"/>
          <w:sz w:val="24"/>
          <w:szCs w:val="24"/>
        </w:rPr>
        <w:t xml:space="preserve"> Российской Федерации об административных правонарушениях и валютного законодательства Российской Федерации.</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принципы, методы, технологии и механизмы осуществления контроля (надзора).</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порядок организации работы по привлечению к уголовной ответственности по налоговым преступлениям;</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передовой отечественный и зарубежный опыт в сфере досудебного урегулирования налоговых споров;</w:t>
      </w:r>
    </w:p>
    <w:p w:rsidR="007A1238" w:rsidRPr="007A1238" w:rsidRDefault="007A1238" w:rsidP="007A1238">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судебная практика в области разрешения налоговых споров.</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основные направления совершенствования государственного управления;</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понятие и признаки государства;</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понятие, цели, элементы государственного управления;</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основные модели и концепции государственной службы;</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понятие и инструменты открытости деятельности федеральных органов исполнительной власти;</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порядок внесения изменений в должностной регламент государственного гражданского служащего;</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lastRenderedPageBreak/>
        <w:t>понятие коррупции, причины ее возникновения и последствия;</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основные направления политики государства в сфере противодействия коррупции;</w:t>
      </w:r>
    </w:p>
    <w:p w:rsidR="007A1238" w:rsidRPr="007A1238" w:rsidRDefault="007A1238" w:rsidP="007A1238">
      <w:pPr>
        <w:pStyle w:val="ConsPlusNormal"/>
        <w:numPr>
          <w:ilvl w:val="0"/>
          <w:numId w:val="21"/>
        </w:numPr>
        <w:autoSpaceDE w:val="0"/>
        <w:autoSpaceDN w:val="0"/>
        <w:ind w:left="851" w:firstLine="0"/>
        <w:jc w:val="both"/>
        <w:rPr>
          <w:rFonts w:ascii="Times New Roman" w:hAnsi="Times New Roman" w:cs="Times New Roman"/>
          <w:szCs w:val="24"/>
        </w:rPr>
      </w:pPr>
      <w:r w:rsidRPr="007A1238">
        <w:rPr>
          <w:rFonts w:ascii="Times New Roman" w:hAnsi="Times New Roman" w:cs="Times New Roman"/>
          <w:szCs w:val="24"/>
        </w:rPr>
        <w:t>меры по профилактике и противодействию коррупции на государственной гражданской службе;</w:t>
      </w:r>
    </w:p>
    <w:p w:rsidR="007A1238" w:rsidRPr="007A1238" w:rsidRDefault="007A1238" w:rsidP="007A1238">
      <w:pPr>
        <w:pStyle w:val="ConsPlusNormal"/>
        <w:ind w:left="567"/>
        <w:jc w:val="both"/>
        <w:rPr>
          <w:rFonts w:ascii="Times New Roman" w:hAnsi="Times New Roman" w:cs="Times New Roman"/>
          <w:szCs w:val="24"/>
        </w:rPr>
      </w:pPr>
      <w:r w:rsidRPr="007A1238">
        <w:rPr>
          <w:rFonts w:ascii="Times New Roman" w:hAnsi="Times New Roman" w:cs="Times New Roman"/>
          <w:szCs w:val="24"/>
        </w:rPr>
        <w:t xml:space="preserve">6.5. Наличие функциональных знаний: </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понятие нормы права, нормативного правового акта, правоотношений и их признаки;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понятие проекта нормативного правового акта, инструменты и этапы его разработки;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понятие официального отзыва на проекты нормативных правовых актов: этапы, ключевые принципы и технологии разработки;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классификация моделей государственной политики;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задачи, сроки, ресурсы и инструменты государственной политики;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понятие, процедура рассмотрения обращений граждан.</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технологии и средства обеспечения информационной безопасности;</w:t>
      </w:r>
    </w:p>
    <w:p w:rsidR="007A1238" w:rsidRPr="007A1238" w:rsidRDefault="007A1238" w:rsidP="007A1238">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7A1238">
        <w:rPr>
          <w:rFonts w:ascii="Times New Roman" w:hAnsi="Times New Roman"/>
          <w:sz w:val="24"/>
          <w:szCs w:val="24"/>
        </w:rPr>
        <w:t>порядок ведения дел в судах различной инстанции</w:t>
      </w:r>
    </w:p>
    <w:p w:rsidR="007A1238" w:rsidRPr="007A1238" w:rsidRDefault="007A1238" w:rsidP="007A1238">
      <w:pPr>
        <w:pStyle w:val="ConsPlusNormal"/>
        <w:ind w:left="567"/>
        <w:jc w:val="both"/>
        <w:rPr>
          <w:rFonts w:ascii="Times New Roman" w:hAnsi="Times New Roman" w:cs="Times New Roman"/>
          <w:szCs w:val="24"/>
        </w:rPr>
      </w:pPr>
      <w:r w:rsidRPr="007A1238">
        <w:rPr>
          <w:rFonts w:ascii="Times New Roman" w:hAnsi="Times New Roman" w:cs="Times New Roman"/>
          <w:szCs w:val="24"/>
        </w:rPr>
        <w:t xml:space="preserve">6.6. Наличие базовых умений: </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мыслить системно (стратегически);</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планировать, рационально использовать служебное время и достигать результата;</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коммуникативные умения;</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управлять изменениями;</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руководить подчиненными, эффективно планировать, организовывать работу и контролировать ее выполнение;</w:t>
      </w:r>
    </w:p>
    <w:p w:rsidR="007A1238" w:rsidRPr="007A1238" w:rsidRDefault="007A1238" w:rsidP="007A1238">
      <w:pPr>
        <w:pStyle w:val="ConsPlusNormal"/>
        <w:ind w:left="851"/>
        <w:jc w:val="both"/>
        <w:rPr>
          <w:rFonts w:ascii="Times New Roman" w:hAnsi="Times New Roman" w:cs="Times New Roman"/>
          <w:szCs w:val="24"/>
        </w:rPr>
      </w:pPr>
      <w:r w:rsidRPr="007A1238">
        <w:rPr>
          <w:rFonts w:ascii="Times New Roman" w:hAnsi="Times New Roman" w:cs="Times New Roman"/>
          <w:szCs w:val="24"/>
        </w:rPr>
        <w:t>- умение оперативно принимать и реализовывать управленческие решения.6.3. Наличие профессиональных знаний:</w:t>
      </w:r>
    </w:p>
    <w:p w:rsidR="007A1238" w:rsidRPr="007A1238" w:rsidRDefault="007A1238" w:rsidP="007A1238">
      <w:pPr>
        <w:pStyle w:val="ConsPlusNormal"/>
        <w:ind w:left="567"/>
        <w:jc w:val="both"/>
        <w:rPr>
          <w:rFonts w:ascii="Times New Roman" w:hAnsi="Times New Roman" w:cs="Times New Roman"/>
          <w:szCs w:val="24"/>
        </w:rPr>
      </w:pPr>
      <w:r w:rsidRPr="007A1238">
        <w:rPr>
          <w:rFonts w:ascii="Times New Roman" w:hAnsi="Times New Roman" w:cs="Times New Roman"/>
          <w:szCs w:val="24"/>
        </w:rPr>
        <w:t xml:space="preserve">6.7. Наличие профессиональных умений: </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экспертиза нормативных правовых актов;</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умение представлять интересы налогового органа в суде;</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публичное выступление в различных организациях и инстанциях</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анализ и обобщение судебной практики;</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оценка имеющихся доказательств в деле о правонарушении с точки зрения допустимости и относимости;</w:t>
      </w:r>
    </w:p>
    <w:p w:rsidR="007A1238" w:rsidRPr="007A1238" w:rsidRDefault="007A1238" w:rsidP="007A1238">
      <w:pPr>
        <w:pStyle w:val="ConsPlusNormal"/>
        <w:numPr>
          <w:ilvl w:val="0"/>
          <w:numId w:val="21"/>
        </w:numPr>
        <w:autoSpaceDE w:val="0"/>
        <w:autoSpaceDN w:val="0"/>
        <w:ind w:firstLine="131"/>
        <w:jc w:val="both"/>
        <w:rPr>
          <w:rFonts w:ascii="Times New Roman" w:hAnsi="Times New Roman" w:cs="Times New Roman"/>
          <w:szCs w:val="24"/>
        </w:rPr>
      </w:pPr>
      <w:r w:rsidRPr="007A1238">
        <w:rPr>
          <w:rFonts w:ascii="Times New Roman" w:hAnsi="Times New Roman" w:cs="Times New Roman"/>
          <w:szCs w:val="24"/>
        </w:rPr>
        <w:t>умение письменно излагать свои мысли с соблюдением требования о логичности, системности и доступности изложения;</w:t>
      </w:r>
    </w:p>
    <w:p w:rsidR="007A1238" w:rsidRPr="007A1238" w:rsidRDefault="007A1238" w:rsidP="007A1238">
      <w:pPr>
        <w:pStyle w:val="af4"/>
        <w:numPr>
          <w:ilvl w:val="0"/>
          <w:numId w:val="21"/>
        </w:numPr>
        <w:autoSpaceDE w:val="0"/>
        <w:autoSpaceDN w:val="0"/>
        <w:adjustRightInd w:val="0"/>
        <w:spacing w:after="0" w:line="240" w:lineRule="auto"/>
        <w:ind w:firstLine="131"/>
        <w:jc w:val="both"/>
        <w:rPr>
          <w:rFonts w:ascii="Times New Roman" w:hAnsi="Times New Roman"/>
          <w:sz w:val="24"/>
          <w:szCs w:val="24"/>
        </w:rPr>
      </w:pPr>
      <w:r w:rsidRPr="007A1238">
        <w:rPr>
          <w:rFonts w:ascii="Times New Roman" w:hAnsi="Times New Roman"/>
          <w:sz w:val="24"/>
          <w:szCs w:val="24"/>
        </w:rPr>
        <w:t>работа с информационными ресурсами по направлению судебного и досудебного урегулирования споров.</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6.8. Наличие функциональных умений: </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Знание и ведение в рамках осуществляемых отделом функций информационных ресурсов налоговых органов.</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Самоконтроль за информацией (поручениями), поступающей посредством системы электронного документооборота Федеральной налоговой службы (</w:t>
      </w:r>
      <w:r w:rsidRPr="007A1238">
        <w:rPr>
          <w:sz w:val="24"/>
          <w:szCs w:val="24"/>
          <w:lang w:val="en-US"/>
        </w:rPr>
        <w:t>Lotus</w:t>
      </w:r>
      <w:r w:rsidRPr="007A1238">
        <w:rPr>
          <w:sz w:val="24"/>
          <w:szCs w:val="24"/>
        </w:rPr>
        <w:t xml:space="preserve"> </w:t>
      </w:r>
      <w:r w:rsidRPr="007A1238">
        <w:rPr>
          <w:sz w:val="24"/>
          <w:szCs w:val="24"/>
          <w:lang w:val="en-US"/>
        </w:rPr>
        <w:t>Notes</w:t>
      </w:r>
      <w:r w:rsidRPr="007A1238">
        <w:rPr>
          <w:sz w:val="24"/>
          <w:szCs w:val="24"/>
        </w:rPr>
        <w:t xml:space="preserve">). </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Разработка, рассмотрение и согласование проектов нормативных правовых актов и других документов;</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Подготовка официальных отзывов на проекты нормативных правовых актов;</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Подготовка методических рекомендаций, разъяснений;</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Подготовка аналитических, информационных и других материалов;</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Организация и проведение мониторинга применения законодательства.</w:t>
      </w:r>
    </w:p>
    <w:p w:rsidR="007A1238" w:rsidRPr="007A1238" w:rsidRDefault="007A1238" w:rsidP="007A1238">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7A1238">
        <w:rPr>
          <w:sz w:val="24"/>
          <w:szCs w:val="24"/>
        </w:rPr>
        <w:t>Ведение исковой и претензионной работы</w:t>
      </w:r>
    </w:p>
    <w:p w:rsidR="007A1238" w:rsidRPr="007A1238" w:rsidRDefault="007A1238" w:rsidP="007A1238">
      <w:pPr>
        <w:pStyle w:val="ConsPlusNormal"/>
        <w:tabs>
          <w:tab w:val="left" w:pos="851"/>
        </w:tabs>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III. Должностные обязанности, права и ответственность</w:t>
      </w:r>
    </w:p>
    <w:p w:rsidR="007A1238" w:rsidRPr="007A1238" w:rsidRDefault="007A1238" w:rsidP="007A1238">
      <w:pPr>
        <w:pStyle w:val="ConsPlusNormal"/>
        <w:jc w:val="both"/>
        <w:rPr>
          <w:rFonts w:ascii="Times New Roman" w:hAnsi="Times New Roman" w:cs="Times New Roman"/>
          <w:szCs w:val="24"/>
        </w:rPr>
      </w:pP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7. Основные права и обязанности  государственного налогового инспектора правового отдела, а также запреты и требования, связанные с гражданской службой, которые установлены в </w:t>
      </w:r>
      <w:r w:rsidRPr="007A1238">
        <w:rPr>
          <w:rFonts w:ascii="Times New Roman" w:hAnsi="Times New Roman" w:cs="Times New Roman"/>
          <w:szCs w:val="24"/>
        </w:rPr>
        <w:lastRenderedPageBreak/>
        <w:t>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8. В целях реализации задач и функций, возложенных на правовой отдел,  государственный налоговый инспектор правового отдела обязан: </w:t>
      </w:r>
    </w:p>
    <w:p w:rsidR="007A1238" w:rsidRPr="007A1238" w:rsidRDefault="007A1238" w:rsidP="007A1238">
      <w:pPr>
        <w:numPr>
          <w:ilvl w:val="0"/>
          <w:numId w:val="25"/>
        </w:numPr>
        <w:shd w:val="clear" w:color="auto" w:fill="FFFFFF"/>
        <w:tabs>
          <w:tab w:val="left" w:pos="989"/>
        </w:tabs>
        <w:ind w:left="714" w:hanging="357"/>
        <w:jc w:val="both"/>
      </w:pPr>
      <w:r w:rsidRPr="007A1238">
        <w:t>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w:t>
      </w:r>
    </w:p>
    <w:p w:rsidR="007A1238" w:rsidRPr="007A1238" w:rsidRDefault="007A1238" w:rsidP="007A1238">
      <w:pPr>
        <w:numPr>
          <w:ilvl w:val="0"/>
          <w:numId w:val="25"/>
        </w:numPr>
        <w:shd w:val="clear" w:color="auto" w:fill="FFFFFF"/>
        <w:tabs>
          <w:tab w:val="left" w:pos="1037"/>
        </w:tabs>
        <w:ind w:left="714" w:hanging="357"/>
        <w:jc w:val="both"/>
      </w:pPr>
      <w:r w:rsidRPr="007A1238">
        <w:t>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7A1238" w:rsidRPr="007A1238" w:rsidRDefault="007A1238" w:rsidP="007A1238">
      <w:pPr>
        <w:numPr>
          <w:ilvl w:val="0"/>
          <w:numId w:val="26"/>
        </w:numPr>
        <w:shd w:val="clear" w:color="auto" w:fill="FFFFFF"/>
        <w:ind w:left="714" w:right="10" w:hanging="357"/>
        <w:jc w:val="both"/>
      </w:pPr>
      <w:r w:rsidRPr="007A1238">
        <w:t>Имеет права установленные в соответствии с Налоговым кодексом РФ, Законом РФ «О государственной гражданской службе Российской Федерации», а также другие права, предусмотренные законодательными актами;</w:t>
      </w:r>
    </w:p>
    <w:p w:rsidR="007A1238" w:rsidRPr="007A1238" w:rsidRDefault="007A1238" w:rsidP="007A1238">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7A1238">
        <w:rPr>
          <w:rFonts w:ascii="Times New Roman" w:hAnsi="Times New Roman"/>
          <w:szCs w:val="24"/>
        </w:rPr>
        <w:t>Вносить предложения для обсуждения руководством отдела по вопросам, отнесенным к его ведению.</w:t>
      </w:r>
    </w:p>
    <w:p w:rsidR="007A1238" w:rsidRPr="007A1238" w:rsidRDefault="007A1238" w:rsidP="007A1238">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7A1238">
        <w:rPr>
          <w:rFonts w:ascii="Times New Roman" w:hAnsi="Times New Roman"/>
          <w:szCs w:val="24"/>
        </w:rPr>
        <w:t>Докладывать начальнику отдела о выявленных нарушениях действующего законодательства в пределах своей компетенции.</w:t>
      </w:r>
    </w:p>
    <w:p w:rsidR="007A1238" w:rsidRPr="007A1238" w:rsidRDefault="007A1238" w:rsidP="007A1238">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7A1238">
        <w:rPr>
          <w:rFonts w:ascii="Times New Roman" w:hAnsi="Times New Roman"/>
          <w:szCs w:val="24"/>
        </w:rPr>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7A1238" w:rsidRPr="007A1238" w:rsidRDefault="007A1238" w:rsidP="007A1238">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7A1238">
        <w:rPr>
          <w:rFonts w:ascii="Times New Roman" w:hAnsi="Times New Roman"/>
          <w:szCs w:val="24"/>
        </w:rPr>
        <w:t>Участвовать в отсутствие начальника отдела в обсуждении  вопросов на рабочих заседаниях отдела по вопросам, отнесенным к его ведению.</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Выявление, предупреждение и пресечение коррупционных правонарушений со стороны подчиненных работников отдела;</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Соблюдение законодательства Российской Федерации о противодействии коррупции;</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 xml:space="preserve">Оказание методологической и практической помощи инспекторскому составу отдела. </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Проведение  анализа и обобщение информации, справок и других материалов, поступающих из Управления ФНС по РС (Я) и вышестоящих организаций.</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Разработка предложений по совершенствованию  практики работы Инспекции в вопросах, относящихся к компетенции отдела.</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Подготовка материалов и проектов решений для рассмотрения вопросов на совещании МРИ ФНС № 5 по РС (Я) и Управления ФНС России  по PC (Я).</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Рассмотрение  писем, заявлений и жалоб, относящиеся к компетенции</w:t>
      </w:r>
      <w:r w:rsidRPr="007A1238">
        <w:rPr>
          <w:spacing w:val="6"/>
        </w:rPr>
        <w:t xml:space="preserve"> отдела, </w:t>
      </w:r>
      <w:r w:rsidRPr="007A1238">
        <w:t>и представление руководству Инспекции предложений по их рассмотрению.</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Организация  и проведение технической учебы в отделе.</w:t>
      </w:r>
    </w:p>
    <w:p w:rsidR="007A1238" w:rsidRPr="007A1238" w:rsidRDefault="007A1238" w:rsidP="007A1238">
      <w:pPr>
        <w:numPr>
          <w:ilvl w:val="0"/>
          <w:numId w:val="23"/>
        </w:numPr>
        <w:tabs>
          <w:tab w:val="clear" w:pos="1260"/>
          <w:tab w:val="num" w:pos="709"/>
        </w:tabs>
        <w:ind w:left="709" w:hanging="283"/>
        <w:jc w:val="both"/>
      </w:pPr>
      <w:r w:rsidRPr="007A1238">
        <w:t>Ведет в установленном порядке делопроизводство, хранение и сдачу в архив документов отдела.</w:t>
      </w:r>
    </w:p>
    <w:p w:rsidR="007A1238" w:rsidRPr="007A1238" w:rsidRDefault="007A1238" w:rsidP="007A1238">
      <w:pPr>
        <w:numPr>
          <w:ilvl w:val="0"/>
          <w:numId w:val="23"/>
        </w:numPr>
        <w:tabs>
          <w:tab w:val="clear" w:pos="1260"/>
          <w:tab w:val="num" w:pos="709"/>
        </w:tabs>
        <w:ind w:left="709" w:hanging="283"/>
        <w:jc w:val="both"/>
      </w:pPr>
      <w:r w:rsidRPr="007A1238">
        <w:t>Обеспечивает взаимодействие с другими отделами Инспекции по вопросам, входящим в компетенцию отдела.</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 xml:space="preserve">Несет персональную ответственность за выполнение задач и функций, возложенных на правовой отдел.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Составление налоговой статистической отчетности, в том числе по форме 6-НСП, 1-СНК, и обеспечение их представления, а также соответствующих информаций и отчетов в ФНС России в установленном порядке и в надлежащие сроки.</w:t>
      </w:r>
    </w:p>
    <w:p w:rsidR="007A1238" w:rsidRPr="007A1238" w:rsidRDefault="007A1238" w:rsidP="007A1238">
      <w:pPr>
        <w:pStyle w:val="33"/>
        <w:numPr>
          <w:ilvl w:val="0"/>
          <w:numId w:val="23"/>
        </w:numPr>
        <w:tabs>
          <w:tab w:val="clear" w:pos="1260"/>
          <w:tab w:val="clear" w:pos="9912"/>
          <w:tab w:val="num" w:pos="0"/>
          <w:tab w:val="left" w:pos="567"/>
          <w:tab w:val="num" w:pos="709"/>
          <w:tab w:val="right" w:leader="dot" w:pos="9356"/>
          <w:tab w:val="right" w:leader="dot" w:pos="9679"/>
        </w:tabs>
        <w:overflowPunct w:val="0"/>
        <w:autoSpaceDE w:val="0"/>
        <w:autoSpaceDN w:val="0"/>
        <w:adjustRightInd w:val="0"/>
        <w:ind w:left="709" w:hanging="283"/>
        <w:jc w:val="both"/>
        <w:textAlignment w:val="baseline"/>
        <w:rPr>
          <w:sz w:val="24"/>
          <w:szCs w:val="24"/>
        </w:rPr>
      </w:pPr>
      <w:r w:rsidRPr="007A1238">
        <w:rPr>
          <w:sz w:val="24"/>
          <w:szCs w:val="24"/>
        </w:rPr>
        <w:t>Подготовка периодической информации и обеспечение представления в соответствующие отделы Инспекции, УФНС России по РС (Я) в установленном порядке и в надлежащие сроки.</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7A1238">
        <w:t xml:space="preserve">Ведение в установленном порядке информационного ресурса «Журнал учета заявлений (исков) по делам с участием налоговых органов», за исключением дел с признаком спора 1-ОГР. </w:t>
      </w:r>
    </w:p>
    <w:p w:rsidR="007A1238" w:rsidRPr="007A1238" w:rsidRDefault="007A1238" w:rsidP="007A1238">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7A1238">
        <w:rPr>
          <w:sz w:val="24"/>
          <w:szCs w:val="24"/>
        </w:rPr>
        <w:lastRenderedPageBreak/>
        <w:t>ведение информационного ресурса «Журнал учета работы по досудебному урегулированию» в соответствии с Методическими рекомендациями, утвержденными Приказом ФНС России от 25.12.2014 г. №ММВ-7-9/679@;</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7A1238">
        <w:t>Правовое сопровождение контрольных мероприятий в соответствии с алгоритмом правового сопровождения выездных налоговых проверок, а также алгоритмом правового сопровождения камеральных налоговых проверок.</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Визирование проектов актов по результатам налоговых проверок, иных  мероприятий налогового контроля; визирование проектов решений, выносимых руководителями (заместителями руководителей) налоговых органов по результатам рассмотрения материалов налоговых проверок, иных мероприятий налогового контроля.</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Составление, в случае несогласия с выводами, содержащимися в проекте акта или решения, в связи с их незаконностью, необоснованностью, а также недоказанностью состава вменяемого нарушения и противоречием сложившейся судебной практик., правового заключения на имя начальника (заместителя начальника) Инспекции, содержащего выводы о необоснованности выводов, содержащихся в проектах актов и решений инспекции, принятых по результатам камеральных и выездных налоговых проверок, иных мероприятий налогового контроля, о полноте собранной доказательственной базы.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Участие в рассмотрении письменных возражений (пояснений, ходатайств) по актам налоговых проверок,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РФ налоговых правонарушениях (за исключением налоговых правонарушений, предусмотренных статьями 120, 122 и 123 Кодекса), подготовка протокола рассмотрения материалов налоговой проверки, ведение в случае необходимости аудиозаписи рассмотрения материалов налоговой проверки.</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Подготовка заключений по жалобам налогоплательщиков на акты Инспекции ненормативного характера, а также на действия или бездействие должностных лиц (за исключением жалоб по вопросам применения законодательства о государственной регистрации юридических лиц и индивидуальных предпринимателей, либо иных актов, контроль за исполнением которых возложен на регистрирующий орган).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color w:val="FF0000"/>
          <w:spacing w:val="-8"/>
        </w:rPr>
      </w:pPr>
      <w:r w:rsidRPr="007A1238">
        <w:t>Осуществление производства, участие и юридическое сопровождение по судебным делам по искам Инспекции, за исключением дел о нарушениях законодательства о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и за исключением дел о нарушениях законодательства о государственной регистрации юридических лиц и индивидуальных предпринимателей.</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Оформление и предъявление в суды общей юрисдикции и арбитражные суды исков по всем основаниям, за исключением исков по вопросам государственной регистрации юридических лиц и индивидуальных предпринимателей.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7"/>
        </w:rPr>
      </w:pPr>
      <w:r w:rsidRPr="007A1238">
        <w:rPr>
          <w:spacing w:val="-1"/>
        </w:rPr>
        <w:t xml:space="preserve">Осуществление защиты государственных интересов в </w:t>
      </w:r>
      <w:r w:rsidRPr="007A1238">
        <w:t>арбитражных судах и судах общей юрисдикции по искам Инспекции, за исключением исков по вопросам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РФ,</w:t>
      </w:r>
      <w:r w:rsidRPr="007A1238">
        <w:rPr>
          <w:color w:val="000000"/>
        </w:rPr>
        <w:t xml:space="preserve"> и за исключением дел о нарушениях законодательства о государственной регистрации юридических лиц и индивидуальных предпринимателей.</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Взыскание недоимки в порядке ст. ст. 45, 46 НК РФ, 47 НК РФ.</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Качественное участие по делам об оспаривании ненормативных правовых актов налогового органа.</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Качественное участие в делах, имеющих прецедентное значение.</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Качественное участие в делах, отнесенных к категории прочих дел.</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Составление дела и анализ судебной практики.</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Составление докладной записки на имя начальника инспекции при отсутствии оснований для обжалования судебного акта.</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lastRenderedPageBreak/>
        <w:t xml:space="preserve">Самостоятельный контроль за ходом рассмотрения судебного дела, в том числе своевременное получение всех судебных актов, включая через сайт </w:t>
      </w:r>
      <w:r w:rsidRPr="007A1238">
        <w:rPr>
          <w:lang w:val="en-US"/>
        </w:rPr>
        <w:t>www</w:t>
      </w:r>
      <w:r w:rsidRPr="007A1238">
        <w:t>.</w:t>
      </w:r>
      <w:r w:rsidRPr="007A1238">
        <w:rPr>
          <w:lang w:val="en-US"/>
        </w:rPr>
        <w:t>arbitr</w:t>
      </w:r>
      <w:r w:rsidRPr="007A1238">
        <w:t>.</w:t>
      </w:r>
      <w:r w:rsidRPr="007A1238">
        <w:rPr>
          <w:lang w:val="en-US"/>
        </w:rPr>
        <w:t>ru</w:t>
      </w:r>
      <w:r w:rsidRPr="007A1238">
        <w:t>. Оперативный контроль за состоянием судебного дела, находящегося в ведении отдела (стадий разбирательства, дата судебных заседаний, сроков направления процессуальных документов и т.д.).</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Составление докладной записки на имя начальника инспекции о необходимости проведения служебной проверки с последующим применением к виновному лицу мер дисциплинарного взыскания.</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Осуществление содействия сотрудникам правового отдела Управления для эффективного представительства в суде (представление в правовой отдел Управления заявлений налогоплательщиков о признании незаконными ненормативных актов Инспекции, вынесенных в порядке ст. 101 НК РФ, либо определений о принятии дела к производству, если оно поступило до такого заявления; обеспечение своевременного направления и вручения копий отзывов, апелляционных и кассационных и надзорных жалоб и иных процессуальных документов заявителям и иным лицам, участвующим в деле).</w:t>
      </w:r>
    </w:p>
    <w:p w:rsidR="007A1238" w:rsidRPr="007A1238" w:rsidRDefault="007A1238" w:rsidP="007A1238">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7A1238">
        <w:rPr>
          <w:sz w:val="24"/>
          <w:szCs w:val="24"/>
        </w:rPr>
        <w:t>соблюдение положений Приказа ФНС России от 14.10.2016 г. № ММВ-7-18/560@ «Об организации работы по представлению интересов налоговых органов в судах», Приказа УФНС России по РС (Я) от 28.11.2016 г. № 01-04/668 «Об организации работы по представлению интересов налоговых органов в судах», Регламента взаимодействия и обмена информацией, утвержденного приказом УФНС России по РС (Я) от 11.03.2016 №01-04/093;</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Участие в заседаниях рабочих групп, инициированных соответствующими отделами Инспекции, в том числе, по вопросам принятия обеспечительных мер в соответствии с п. 10 ст. 101 НК РФ, по организации работы по реализации полномочий, установленных пп. 2 п. 2 ст. 45 НК РФ.</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 xml:space="preserve">Обжалование постановлений об отказе в возбуждении уголовного дела по признакам преступлений, предусмотренных ст.ст. 159, 198, 199, 199.1, 199.2, при наличии оснований. В случае отсутствия оснований для обжалования – составление докладной записки.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Осуществление правовой экспертизы документов, подготавливаемых в инспекции, в том числе получение документов, подлежащих правовой экспертизе, подготовка к проведению правовой экспертизы проекта документа, проведение правовой экспертизы проекта документа, оформление результатов проведенной правовой экспертизы проекта документа.</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Обобщение практики рассмотрения налоговых споров в досудебном порядке в инспекции и внесение предложений по ее совершенствованию начальнику (заместителю начальника) отдела, руководству инспекции и в подразделение досудебного аудита вышестоящего налогового органа.</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Анализ причин возникновения налоговых споров, рассмотренных в инспекции в досудебном порядке, участие в составлении по результатам анализа обзоров, содержащих рекомендации в целях совершенствования правоприменительной практики.</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Знание и ведение в рамках осуществляемых отделом функций информационных ресурсов налоговых органов.</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Личный контроль за информацией (поручениями), поступающей посредством системы электронного документооборота Федеральной налоговой службы (</w:t>
      </w:r>
      <w:r w:rsidRPr="007A1238">
        <w:rPr>
          <w:lang w:val="en-US"/>
        </w:rPr>
        <w:t>Lotus</w:t>
      </w:r>
      <w:r w:rsidRPr="007A1238">
        <w:t xml:space="preserve"> </w:t>
      </w:r>
      <w:r w:rsidRPr="007A1238">
        <w:rPr>
          <w:lang w:val="en-US"/>
        </w:rPr>
        <w:t>Notes</w:t>
      </w:r>
      <w:r w:rsidRPr="007A1238">
        <w:t xml:space="preserve">). </w:t>
      </w:r>
    </w:p>
    <w:p w:rsidR="007A1238" w:rsidRPr="007A1238" w:rsidRDefault="007A1238" w:rsidP="007A1238">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7A1238">
        <w:t>На период временного отсутствия, по причине нахождения в очередном отпуске или по болезни, обязан передать все дела, имеющиеся в производстве строго по акту приема-передачи дел.</w:t>
      </w:r>
    </w:p>
    <w:p w:rsidR="007A1238" w:rsidRPr="007A1238" w:rsidRDefault="007A1238" w:rsidP="007A1238">
      <w:pPr>
        <w:numPr>
          <w:ilvl w:val="0"/>
          <w:numId w:val="23"/>
        </w:numPr>
        <w:shd w:val="clear" w:color="auto" w:fill="FFFFFF"/>
        <w:tabs>
          <w:tab w:val="clear" w:pos="1260"/>
          <w:tab w:val="num" w:pos="709"/>
        </w:tabs>
        <w:ind w:left="709" w:hanging="283"/>
        <w:jc w:val="both"/>
      </w:pPr>
      <w:r w:rsidRPr="007A1238">
        <w:t>Другие указания руководителя инспекции, курирующего заместителя, начальника отдела, заместителя начальника правового отдела.</w:t>
      </w:r>
    </w:p>
    <w:p w:rsidR="007A1238" w:rsidRPr="007A1238" w:rsidRDefault="007A1238" w:rsidP="007A1238">
      <w:pPr>
        <w:tabs>
          <w:tab w:val="left" w:pos="567"/>
          <w:tab w:val="right" w:leader="dot" w:pos="9356"/>
        </w:tabs>
        <w:overflowPunct w:val="0"/>
        <w:autoSpaceDE w:val="0"/>
        <w:autoSpaceDN w:val="0"/>
        <w:adjustRightInd w:val="0"/>
        <w:ind w:left="567"/>
        <w:jc w:val="both"/>
        <w:textAlignment w:val="baseline"/>
      </w:pPr>
    </w:p>
    <w:p w:rsidR="007A1238" w:rsidRPr="007A1238" w:rsidRDefault="007A1238" w:rsidP="007A1238">
      <w:pPr>
        <w:tabs>
          <w:tab w:val="left" w:pos="0"/>
          <w:tab w:val="right" w:leader="dot" w:pos="9356"/>
        </w:tabs>
        <w:overflowPunct w:val="0"/>
        <w:autoSpaceDE w:val="0"/>
        <w:autoSpaceDN w:val="0"/>
        <w:adjustRightInd w:val="0"/>
        <w:ind w:firstLine="567"/>
        <w:jc w:val="both"/>
        <w:textAlignment w:val="baseline"/>
      </w:pPr>
      <w:r w:rsidRPr="007A1238">
        <w:t>В целях упорядочения работ по внедрению технологических процессов ФНС России, реализации концепции  АИС «Налог-3» возлагаются следующие обязанности: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 xml:space="preserve">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w:t>
      </w:r>
      <w:r w:rsidRPr="007A1238">
        <w:rPr>
          <w:sz w:val="24"/>
          <w:szCs w:val="24"/>
        </w:rPr>
        <w:lastRenderedPageBreak/>
        <w:t>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7A1238" w:rsidRPr="007A1238" w:rsidRDefault="007A1238" w:rsidP="007A1238">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7A1238">
        <w:rPr>
          <w:sz w:val="24"/>
          <w:szCs w:val="24"/>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9.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12" w:history="1">
        <w:r w:rsidRPr="007A1238">
          <w:rPr>
            <w:rFonts w:ascii="Times New Roman" w:hAnsi="Times New Roman" w:cs="Times New Roman"/>
            <w:color w:val="0000FF"/>
            <w:szCs w:val="24"/>
          </w:rPr>
          <w:t>Положением</w:t>
        </w:r>
      </w:hyperlink>
      <w:r w:rsidRPr="007A1238">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10.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ненадлежащее исполнение своих обязанностей;</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утрату служебного удостоверения;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утрату и порчу имущества инспекции;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халатность, повлекшей за собой материальный или моральный ущерб Инспекции;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несоблюдение трудового распорядка.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совершение коррупционных правонарушений подчиненными ему сотрудниками отдела.</w:t>
      </w:r>
    </w:p>
    <w:p w:rsidR="007A1238" w:rsidRPr="007A1238" w:rsidRDefault="007A1238" w:rsidP="007A1238">
      <w:pPr>
        <w:pStyle w:val="ConsPlusNormal"/>
        <w:ind w:firstLine="540"/>
        <w:jc w:val="both"/>
        <w:rPr>
          <w:rFonts w:ascii="Times New Roman" w:hAnsi="Times New Roman" w:cs="Times New Roman"/>
          <w:szCs w:val="24"/>
        </w:rPr>
      </w:pPr>
      <w:r w:rsidRPr="007A1238">
        <w:rPr>
          <w:rFonts w:ascii="Times New Roman" w:hAnsi="Times New Roman" w:cs="Times New Roman"/>
          <w:szCs w:val="24"/>
        </w:rPr>
        <w:t>- за несоблюдение требований по информационной безопасности.</w:t>
      </w:r>
    </w:p>
    <w:p w:rsidR="007A1238" w:rsidRPr="007A1238" w:rsidRDefault="007A1238" w:rsidP="007A1238">
      <w:pPr>
        <w:pStyle w:val="ConsPlusNormal"/>
        <w:ind w:firstLine="540"/>
        <w:jc w:val="both"/>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lastRenderedPageBreak/>
        <w:t>IV. Перечень вопросов, по которым  государственный налоговый инспектор правового отдела</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вправе или обязан самостоятельно принимать управленческие</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 иные решения</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11. При исполнении служебных обязанностей  государственный налоговый инспектор правового отдела вправе самостоятельно принимать решения по вопросам:</w:t>
      </w:r>
    </w:p>
    <w:p w:rsidR="007A1238" w:rsidRPr="007A1238" w:rsidRDefault="007A1238" w:rsidP="007A1238">
      <w:pPr>
        <w:numPr>
          <w:ilvl w:val="0"/>
          <w:numId w:val="24"/>
        </w:numPr>
        <w:jc w:val="both"/>
      </w:pPr>
      <w:r w:rsidRPr="007A1238">
        <w:t>методологического обеспечения деятельности правового отдела;</w:t>
      </w:r>
    </w:p>
    <w:p w:rsidR="007A1238" w:rsidRPr="007A1238" w:rsidRDefault="007A1238" w:rsidP="007A1238">
      <w:pPr>
        <w:numPr>
          <w:ilvl w:val="0"/>
          <w:numId w:val="24"/>
        </w:numPr>
        <w:jc w:val="both"/>
      </w:pPr>
      <w:r w:rsidRPr="007A1238">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7A1238" w:rsidRPr="007A1238" w:rsidRDefault="007A1238" w:rsidP="007A1238">
      <w:pPr>
        <w:numPr>
          <w:ilvl w:val="0"/>
          <w:numId w:val="24"/>
        </w:numPr>
        <w:tabs>
          <w:tab w:val="num" w:pos="360"/>
        </w:tabs>
        <w:jc w:val="both"/>
        <w:rPr>
          <w:b/>
          <w:bCs/>
        </w:rPr>
      </w:pPr>
      <w:r w:rsidRPr="007A1238">
        <w:t>составлению отчетности по вопросам, отнесенным к ведению правового отдела;</w:t>
      </w:r>
    </w:p>
    <w:p w:rsidR="007A1238" w:rsidRPr="007A1238" w:rsidRDefault="007A1238" w:rsidP="007A1238">
      <w:pPr>
        <w:numPr>
          <w:ilvl w:val="0"/>
          <w:numId w:val="24"/>
        </w:numPr>
        <w:tabs>
          <w:tab w:val="num" w:pos="360"/>
        </w:tabs>
        <w:jc w:val="both"/>
        <w:rPr>
          <w:b/>
          <w:bCs/>
        </w:rPr>
      </w:pPr>
      <w:r w:rsidRPr="007A1238">
        <w:t>принимать решение о соответствии представленных документов требованиям законодательства, их достоверности и полноты;</w:t>
      </w:r>
    </w:p>
    <w:p w:rsidR="007A1238" w:rsidRPr="007A1238" w:rsidRDefault="007A1238" w:rsidP="007A1238">
      <w:pPr>
        <w:numPr>
          <w:ilvl w:val="0"/>
          <w:numId w:val="24"/>
        </w:numPr>
        <w:tabs>
          <w:tab w:val="num" w:pos="360"/>
        </w:tabs>
        <w:jc w:val="both"/>
        <w:rPr>
          <w:b/>
          <w:bCs/>
        </w:rPr>
      </w:pPr>
      <w:r w:rsidRPr="007A1238">
        <w:t>заверять надлежащим образом копию какого-либо документа</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12. При исполнении служебных обязанностей  государственный налоговый инспектор правового отдела обязан самостоятельно принимать решения по вопросам:</w:t>
      </w:r>
    </w:p>
    <w:p w:rsidR="007A1238" w:rsidRPr="007A1238" w:rsidRDefault="007A1238" w:rsidP="007A1238">
      <w:pPr>
        <w:numPr>
          <w:ilvl w:val="0"/>
          <w:numId w:val="24"/>
        </w:numPr>
        <w:jc w:val="both"/>
      </w:pPr>
      <w:r w:rsidRPr="007A1238">
        <w:t>рассмотрения заявлений и запросов налогоплательщиков;</w:t>
      </w:r>
    </w:p>
    <w:p w:rsidR="007A1238" w:rsidRPr="007A1238" w:rsidRDefault="007A1238" w:rsidP="007A1238">
      <w:pPr>
        <w:numPr>
          <w:ilvl w:val="0"/>
          <w:numId w:val="24"/>
        </w:numPr>
        <w:jc w:val="both"/>
      </w:pPr>
      <w:r w:rsidRPr="007A1238">
        <w:t>предоставление рекомендаций, указаний;</w:t>
      </w:r>
    </w:p>
    <w:p w:rsidR="007A1238" w:rsidRPr="007A1238" w:rsidRDefault="007A1238" w:rsidP="007A1238">
      <w:pPr>
        <w:numPr>
          <w:ilvl w:val="0"/>
          <w:numId w:val="24"/>
        </w:numPr>
        <w:jc w:val="both"/>
      </w:pPr>
      <w:r w:rsidRPr="007A1238">
        <w:t>информировать вышестоящего руководителя для принятия им соответствующего решения;</w:t>
      </w:r>
    </w:p>
    <w:p w:rsidR="007A1238" w:rsidRPr="007A1238" w:rsidRDefault="007A1238" w:rsidP="007A1238">
      <w:pPr>
        <w:numPr>
          <w:ilvl w:val="0"/>
          <w:numId w:val="24"/>
        </w:numPr>
        <w:jc w:val="both"/>
      </w:pPr>
      <w:r w:rsidRPr="007A1238">
        <w:t>осуществлять проверку документов и при необходимости возвращать их на переоформление или запрашивать дополнительную информацию;</w:t>
      </w:r>
    </w:p>
    <w:p w:rsidR="007A1238" w:rsidRPr="007A1238" w:rsidRDefault="007A1238" w:rsidP="007A1238">
      <w:pPr>
        <w:numPr>
          <w:ilvl w:val="0"/>
          <w:numId w:val="24"/>
        </w:numPr>
        <w:jc w:val="both"/>
      </w:pPr>
      <w:r w:rsidRPr="007A1238">
        <w:t xml:space="preserve">планирования </w:t>
      </w:r>
      <w:r w:rsidRPr="007A1238">
        <w:rPr>
          <w:color w:val="000000"/>
          <w:spacing w:val="3"/>
        </w:rPr>
        <w:t xml:space="preserve">работы отдела, технической учебы работников, </w:t>
      </w:r>
      <w:r w:rsidRPr="007A1238">
        <w:rPr>
          <w:color w:val="000000"/>
          <w:spacing w:val="11"/>
        </w:rPr>
        <w:t>графиков проверок и других мероприятий Межрайонной ИФНС РФ №5 по РС (Я);</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 xml:space="preserve">V. Перечень вопросов, по которым </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государственный налоговый инспектор правового отдела вправе</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или обязан участвовать при подготовке проектов нормативных</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правовых актов и (или) проектов управленческих</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 иных решений</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13 Государственный налоговый инспектор правового отдела в соответствии со своей компетенцией вправе участвовать в подготовке (обсуждении) следующих проектов:</w:t>
      </w:r>
    </w:p>
    <w:p w:rsidR="007A1238" w:rsidRPr="007A1238" w:rsidRDefault="007A1238" w:rsidP="007A1238">
      <w:pPr>
        <w:ind w:firstLine="720"/>
        <w:jc w:val="both"/>
      </w:pPr>
      <w:r w:rsidRPr="007A1238">
        <w:t>- нормативно-правовых актов органов местного самоуправления, принимаемых в соответствии с Налоговым кодексом Российской Федерации;</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14. Государственный налоговый инспектор правового отдела в соответствии со своей компетенцией обязан участвовать в подготовке (обсуждении) следующих проектов:</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положений об инспекции и отделе;</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графика отпусков гражданских служащих отдела;</w:t>
      </w: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иных актов по поручению руководства инспекции.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VI. Сроки и процедуры подготовки, рассмотрения проектов</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управленческих и иных решений, порядок согласования</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и принятия данных решений</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15. В соответствии со своими должностными обязанностями  государственный налоговый инспектор правового отдела принимает решения в сроки, установленные законодательными и иными нормативными правовыми актами Российской Федерации.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VII. Порядок служебного взаимодействия</w:t>
      </w:r>
    </w:p>
    <w:p w:rsidR="007A1238" w:rsidRPr="007A1238" w:rsidRDefault="007A1238" w:rsidP="007A1238">
      <w:pPr>
        <w:pStyle w:val="ConsPlusNormal"/>
        <w:ind w:firstLine="567"/>
        <w:jc w:val="both"/>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 xml:space="preserve">16.  Взаимодействие  государственного налогового инспектора правового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w:t>
      </w:r>
      <w:r w:rsidRPr="007A1238">
        <w:rPr>
          <w:rFonts w:ascii="Times New Roman" w:hAnsi="Times New Roman" w:cs="Times New Roman"/>
          <w:szCs w:val="24"/>
        </w:rPr>
        <w:lastRenderedPageBreak/>
        <w:t>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VIII. Перечень государственных услуг, оказываемых</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гражданам и организациям в соответствии с административным</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регламентом Федеральной налоговой службы</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ind w:firstLine="720"/>
        <w:jc w:val="both"/>
      </w:pPr>
      <w:r w:rsidRPr="007A1238">
        <w:t>- разъяснение налогоплательщикам, органам государственной и исполнительной власти действующих норм налогового законодательства;</w:t>
      </w:r>
    </w:p>
    <w:p w:rsidR="007A1238" w:rsidRPr="007A1238" w:rsidRDefault="007A1238" w:rsidP="007A1238">
      <w:pPr>
        <w:ind w:firstLine="720"/>
        <w:jc w:val="both"/>
      </w:pPr>
      <w:r w:rsidRPr="007A1238">
        <w:t>- информирование  налогоплательщиков  о  порядке  обжалования актов ненормативного характера, действий (бездействия) должностных лиц.</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IX. Показатели эффективности и результативности</w:t>
      </w:r>
    </w:p>
    <w:p w:rsidR="007A1238" w:rsidRPr="007A1238" w:rsidRDefault="007A1238" w:rsidP="007A1238">
      <w:pPr>
        <w:pStyle w:val="ConsPlusNormal"/>
        <w:jc w:val="center"/>
        <w:outlineLvl w:val="1"/>
        <w:rPr>
          <w:rFonts w:ascii="Times New Roman" w:hAnsi="Times New Roman" w:cs="Times New Roman"/>
          <w:szCs w:val="24"/>
        </w:rPr>
      </w:pPr>
      <w:r w:rsidRPr="007A1238">
        <w:rPr>
          <w:rFonts w:ascii="Times New Roman" w:hAnsi="Times New Roman" w:cs="Times New Roman"/>
          <w:szCs w:val="24"/>
        </w:rPr>
        <w:t>профессиональной служебной деятельности</w:t>
      </w:r>
    </w:p>
    <w:p w:rsidR="007A1238" w:rsidRPr="007A1238" w:rsidRDefault="007A1238" w:rsidP="007A1238">
      <w:pPr>
        <w:pStyle w:val="ConsPlusNormal"/>
        <w:jc w:val="center"/>
        <w:outlineLvl w:val="1"/>
        <w:rPr>
          <w:rFonts w:ascii="Times New Roman" w:hAnsi="Times New Roman" w:cs="Times New Roman"/>
          <w:szCs w:val="24"/>
        </w:rPr>
      </w:pPr>
    </w:p>
    <w:p w:rsidR="007A1238" w:rsidRPr="007A1238" w:rsidRDefault="007A1238" w:rsidP="007A1238">
      <w:pPr>
        <w:pStyle w:val="ConsPlusNormal"/>
        <w:ind w:firstLine="567"/>
        <w:jc w:val="both"/>
        <w:outlineLvl w:val="1"/>
        <w:rPr>
          <w:rFonts w:ascii="Times New Roman" w:hAnsi="Times New Roman" w:cs="Times New Roman"/>
          <w:szCs w:val="24"/>
        </w:rPr>
      </w:pPr>
      <w:r w:rsidRPr="007A1238">
        <w:rPr>
          <w:rFonts w:ascii="Times New Roman" w:hAnsi="Times New Roman" w:cs="Times New Roman"/>
          <w:szCs w:val="24"/>
        </w:rPr>
        <w:t>17. Эффективность профессиональной служебной деятельности  государственного налогового инспектора правового отдела оценивается по следующим показателям:</w:t>
      </w:r>
    </w:p>
    <w:p w:rsidR="007A1238" w:rsidRPr="007A1238" w:rsidRDefault="007A1238" w:rsidP="007A1238">
      <w:pPr>
        <w:ind w:firstLine="567"/>
        <w:jc w:val="both"/>
      </w:pPr>
      <w:r w:rsidRPr="007A1238">
        <w:t>18. Эффективность профессиональной служебной деятельности государственного налогового инспектора правового отдела оценивается по следующим показателям:</w:t>
      </w:r>
    </w:p>
    <w:p w:rsidR="007A1238" w:rsidRPr="007A1238" w:rsidRDefault="007A1238" w:rsidP="007A1238">
      <w:pPr>
        <w:ind w:firstLine="720"/>
        <w:jc w:val="both"/>
      </w:pPr>
      <w:r w:rsidRPr="007A1238">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A1238" w:rsidRPr="007A1238" w:rsidRDefault="007A1238" w:rsidP="007A1238">
      <w:pPr>
        <w:ind w:firstLine="720"/>
        <w:jc w:val="both"/>
      </w:pPr>
      <w:r w:rsidRPr="007A1238">
        <w:t>своевременности и оперативности выполнения поручений;</w:t>
      </w:r>
    </w:p>
    <w:p w:rsidR="007A1238" w:rsidRPr="007A1238" w:rsidRDefault="007A1238" w:rsidP="007A1238">
      <w:pPr>
        <w:ind w:firstLine="720"/>
        <w:jc w:val="both"/>
      </w:pPr>
      <w:r w:rsidRPr="007A1238">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A1238" w:rsidRPr="007A1238" w:rsidRDefault="007A1238" w:rsidP="007A1238">
      <w:pPr>
        <w:ind w:firstLine="720"/>
        <w:jc w:val="both"/>
      </w:pPr>
      <w:r w:rsidRPr="007A1238">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A1238" w:rsidRPr="007A1238" w:rsidRDefault="007A1238" w:rsidP="007A1238">
      <w:pPr>
        <w:ind w:firstLine="720"/>
        <w:jc w:val="both"/>
      </w:pPr>
      <w:r w:rsidRPr="007A1238">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A1238" w:rsidRPr="007A1238" w:rsidRDefault="007A1238" w:rsidP="007A1238">
      <w:pPr>
        <w:ind w:firstLine="720"/>
        <w:jc w:val="both"/>
      </w:pPr>
      <w:r w:rsidRPr="007A1238">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A1238" w:rsidRPr="007A1238" w:rsidRDefault="007A1238" w:rsidP="007A1238">
      <w:pPr>
        <w:ind w:firstLine="720"/>
        <w:jc w:val="both"/>
      </w:pPr>
      <w:r w:rsidRPr="007A1238">
        <w:t>осознанию ответственности за последствия своих действий.</w:t>
      </w:r>
    </w:p>
    <w:p w:rsidR="007A1238" w:rsidRPr="007A1238" w:rsidRDefault="007A1238" w:rsidP="007A1238">
      <w:pPr>
        <w:jc w:val="both"/>
      </w:pPr>
    </w:p>
    <w:sectPr w:rsidR="007A1238" w:rsidRPr="007A1238">
      <w:headerReference w:type="default" r:id="rId113"/>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2B" w:rsidRDefault="00C0122B">
      <w:r>
        <w:separator/>
      </w:r>
    </w:p>
  </w:endnote>
  <w:endnote w:type="continuationSeparator" w:id="0">
    <w:p w:rsidR="00C0122B" w:rsidRDefault="00C0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2B" w:rsidRDefault="00C0122B">
      <w:r>
        <w:separator/>
      </w:r>
    </w:p>
  </w:footnote>
  <w:footnote w:type="continuationSeparator" w:id="0">
    <w:p w:rsidR="00C0122B" w:rsidRDefault="00C0122B">
      <w:r>
        <w:continuationSeparator/>
      </w:r>
    </w:p>
  </w:footnote>
  <w:footnote w:id="1">
    <w:p w:rsidR="007A1238" w:rsidRPr="00A94176" w:rsidRDefault="007A1238" w:rsidP="007A1238">
      <w:pPr>
        <w:pStyle w:val="afa"/>
        <w:rPr>
          <w:rFonts w:ascii="Times New Roman" w:hAnsi="Times New Roman"/>
          <w:lang w:val="ru-RU"/>
        </w:rPr>
      </w:pPr>
      <w:r w:rsidRPr="00A94176">
        <w:rPr>
          <w:rStyle w:val="afc"/>
          <w:rFonts w:ascii="Times New Roman" w:eastAsia="Calibri" w:hAnsi="Times New Roman"/>
        </w:rPr>
        <w:footnoteRef/>
      </w:r>
      <w:r w:rsidRPr="00A94176">
        <w:rPr>
          <w:rFonts w:ascii="Times New Roman" w:hAnsi="Times New Roman"/>
          <w:lang w:val="ru-RU"/>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7A1238" w:rsidRPr="00E302E3" w:rsidRDefault="007A1238" w:rsidP="007A1238">
      <w:pPr>
        <w:pStyle w:val="afa"/>
        <w:rPr>
          <w:lang w:val="ru-RU"/>
        </w:rPr>
      </w:pPr>
    </w:p>
  </w:footnote>
  <w:footnote w:id="2">
    <w:p w:rsidR="007A1238" w:rsidRPr="00A94176" w:rsidRDefault="007A1238" w:rsidP="007A1238">
      <w:pPr>
        <w:pStyle w:val="afa"/>
        <w:rPr>
          <w:rFonts w:ascii="Times New Roman" w:hAnsi="Times New Roman"/>
          <w:lang w:val="ru-RU"/>
        </w:rPr>
      </w:pPr>
      <w:r w:rsidRPr="00A94176">
        <w:rPr>
          <w:rStyle w:val="afc"/>
        </w:rPr>
        <w:footnoteRef/>
      </w:r>
      <w:r w:rsidRPr="00A94176">
        <w:rPr>
          <w:rFonts w:ascii="Times New Roman" w:hAnsi="Times New Roman"/>
          <w:lang w:val="ru-RU"/>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7A1238" w:rsidRPr="00E302E3" w:rsidRDefault="007A1238" w:rsidP="007A1238">
      <w:pPr>
        <w:pStyle w:val="af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5" w:rsidRDefault="00E565D5">
    <w:pPr>
      <w:pStyle w:val="af2"/>
      <w:jc w:val="center"/>
    </w:pPr>
    <w:r>
      <w:fldChar w:fldCharType="begin"/>
    </w:r>
    <w:r>
      <w:instrText>PAGE</w:instrText>
    </w:r>
    <w:r>
      <w:fldChar w:fldCharType="separate"/>
    </w:r>
    <w:r w:rsidR="00766F87">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1">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3">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4">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8"/>
  </w:num>
  <w:num w:numId="4">
    <w:abstractNumId w:val="24"/>
  </w:num>
  <w:num w:numId="5">
    <w:abstractNumId w:val="4"/>
  </w:num>
  <w:num w:numId="6">
    <w:abstractNumId w:val="16"/>
  </w:num>
  <w:num w:numId="7">
    <w:abstractNumId w:val="13"/>
  </w:num>
  <w:num w:numId="8">
    <w:abstractNumId w:val="9"/>
  </w:num>
  <w:num w:numId="9">
    <w:abstractNumId w:val="6"/>
  </w:num>
  <w:num w:numId="10">
    <w:abstractNumId w:val="23"/>
  </w:num>
  <w:num w:numId="11">
    <w:abstractNumId w:val="28"/>
  </w:num>
  <w:num w:numId="12">
    <w:abstractNumId w:val="17"/>
  </w:num>
  <w:num w:numId="13">
    <w:abstractNumId w:val="21"/>
  </w:num>
  <w:num w:numId="14">
    <w:abstractNumId w:val="26"/>
  </w:num>
  <w:num w:numId="15">
    <w:abstractNumId w:val="10"/>
  </w:num>
  <w:num w:numId="16">
    <w:abstractNumId w:val="11"/>
  </w:num>
  <w:num w:numId="17">
    <w:abstractNumId w:val="12"/>
  </w:num>
  <w:num w:numId="18">
    <w:abstractNumId w:val="19"/>
  </w:num>
  <w:num w:numId="19">
    <w:abstractNumId w:val="8"/>
  </w:num>
  <w:num w:numId="20">
    <w:abstractNumId w:val="3"/>
  </w:num>
  <w:num w:numId="21">
    <w:abstractNumId w:val="15"/>
  </w:num>
  <w:num w:numId="22">
    <w:abstractNumId w:val="14"/>
  </w:num>
  <w:num w:numId="23">
    <w:abstractNumId w:val="20"/>
  </w:num>
  <w:num w:numId="24">
    <w:abstractNumId w:val="1"/>
  </w:num>
  <w:num w:numId="25">
    <w:abstractNumId w:val="5"/>
  </w:num>
  <w:num w:numId="26">
    <w:abstractNumId w:val="25"/>
  </w:num>
  <w:num w:numId="27">
    <w:abstractNumId w:val="7"/>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7678B"/>
    <w:rsid w:val="000953CD"/>
    <w:rsid w:val="000A5DDA"/>
    <w:rsid w:val="000C57B3"/>
    <w:rsid w:val="000E1B08"/>
    <w:rsid w:val="00112E7B"/>
    <w:rsid w:val="001452D5"/>
    <w:rsid w:val="00153050"/>
    <w:rsid w:val="00194484"/>
    <w:rsid w:val="001A6922"/>
    <w:rsid w:val="001B0D2B"/>
    <w:rsid w:val="001E0EA1"/>
    <w:rsid w:val="002C701A"/>
    <w:rsid w:val="00313171"/>
    <w:rsid w:val="00337150"/>
    <w:rsid w:val="003372FC"/>
    <w:rsid w:val="00392083"/>
    <w:rsid w:val="00395DB0"/>
    <w:rsid w:val="003B3B1E"/>
    <w:rsid w:val="003E1059"/>
    <w:rsid w:val="00400CA1"/>
    <w:rsid w:val="00435C40"/>
    <w:rsid w:val="0046761E"/>
    <w:rsid w:val="004A31B5"/>
    <w:rsid w:val="004B4133"/>
    <w:rsid w:val="004B4942"/>
    <w:rsid w:val="004D4167"/>
    <w:rsid w:val="004E29DA"/>
    <w:rsid w:val="0054688C"/>
    <w:rsid w:val="00575D11"/>
    <w:rsid w:val="00586EF5"/>
    <w:rsid w:val="005D0ED8"/>
    <w:rsid w:val="00670ABC"/>
    <w:rsid w:val="00673CEA"/>
    <w:rsid w:val="00683E50"/>
    <w:rsid w:val="00714B15"/>
    <w:rsid w:val="00730292"/>
    <w:rsid w:val="00766F87"/>
    <w:rsid w:val="0077409F"/>
    <w:rsid w:val="007914A6"/>
    <w:rsid w:val="007A1238"/>
    <w:rsid w:val="007C1E55"/>
    <w:rsid w:val="007C63D8"/>
    <w:rsid w:val="007E40B9"/>
    <w:rsid w:val="007F2856"/>
    <w:rsid w:val="00803AC6"/>
    <w:rsid w:val="0081081B"/>
    <w:rsid w:val="008458F5"/>
    <w:rsid w:val="00850B8E"/>
    <w:rsid w:val="008634BD"/>
    <w:rsid w:val="00870FA0"/>
    <w:rsid w:val="008A17D9"/>
    <w:rsid w:val="008E4A3A"/>
    <w:rsid w:val="00902CCD"/>
    <w:rsid w:val="00945C7A"/>
    <w:rsid w:val="00990B11"/>
    <w:rsid w:val="009948AE"/>
    <w:rsid w:val="009C6708"/>
    <w:rsid w:val="00A07231"/>
    <w:rsid w:val="00A32AB2"/>
    <w:rsid w:val="00A33DF3"/>
    <w:rsid w:val="00A72314"/>
    <w:rsid w:val="00A8205C"/>
    <w:rsid w:val="00AA0733"/>
    <w:rsid w:val="00AD6CF9"/>
    <w:rsid w:val="00AE7DE4"/>
    <w:rsid w:val="00BC1429"/>
    <w:rsid w:val="00C0122B"/>
    <w:rsid w:val="00C20E2C"/>
    <w:rsid w:val="00C3061C"/>
    <w:rsid w:val="00C42E7A"/>
    <w:rsid w:val="00CA7C3D"/>
    <w:rsid w:val="00CB6366"/>
    <w:rsid w:val="00CC18A9"/>
    <w:rsid w:val="00CE6C82"/>
    <w:rsid w:val="00CF2EE0"/>
    <w:rsid w:val="00D00A0E"/>
    <w:rsid w:val="00D145D9"/>
    <w:rsid w:val="00D542FD"/>
    <w:rsid w:val="00DB5DB0"/>
    <w:rsid w:val="00DB73CB"/>
    <w:rsid w:val="00E10C53"/>
    <w:rsid w:val="00E565D5"/>
    <w:rsid w:val="00E712E2"/>
    <w:rsid w:val="00EA7948"/>
    <w:rsid w:val="00EB1D42"/>
    <w:rsid w:val="00EC4BE6"/>
    <w:rsid w:val="00EC7BA2"/>
    <w:rsid w:val="00F154A0"/>
    <w:rsid w:val="00F15854"/>
    <w:rsid w:val="00F237E8"/>
    <w:rsid w:val="00F40272"/>
    <w:rsid w:val="00F477E9"/>
    <w:rsid w:val="00FA05DB"/>
    <w:rsid w:val="00FC66D0"/>
    <w:rsid w:val="00FD08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36">
    <w:name w:val="Обычный3"/>
    <w:rsid w:val="007A1238"/>
    <w:pPr>
      <w:widowControl w:val="0"/>
      <w:snapToGrid w:val="0"/>
      <w:spacing w:before="180" w:line="252" w:lineRule="auto"/>
      <w:ind w:left="400" w:right="200"/>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36">
    <w:name w:val="Обычный3"/>
    <w:rsid w:val="007A1238"/>
    <w:pPr>
      <w:widowControl w:val="0"/>
      <w:snapToGrid w:val="0"/>
      <w:spacing w:before="180" w:line="252" w:lineRule="auto"/>
      <w:ind w:left="400" w:right="20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835305F4D41D7549CC8B288826EAEEA4535A5520BD0FEF134E35B87A00C592DDC67DB3DFF883T0Z5J" TargetMode="External"/><Relationship Id="rId21" Type="http://schemas.openxmlformats.org/officeDocument/2006/relationships/hyperlink" Target="consultantplus://offline/ref=266B501798C87F42F0858AF49919454C125CB9830AB26CE87582446736C22229CAADED0F2BF31224K2UFJ"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63" Type="http://schemas.openxmlformats.org/officeDocument/2006/relationships/hyperlink" Target="consultantplus://offline/ref=328D6119AC6C336C79A8525FA56467AB44713C456F5E114E9729A5657627A4484A353AB0C1BFCAAAO7X4F" TargetMode="External"/><Relationship Id="rId68" Type="http://schemas.openxmlformats.org/officeDocument/2006/relationships/hyperlink" Target="consultantplus://offline/ref=AAC207758248114BC128CDC37BD8D26A00CC90A25A063AB14F4626A8FDu2F4H" TargetMode="External"/><Relationship Id="rId84" Type="http://schemas.openxmlformats.org/officeDocument/2006/relationships/hyperlink" Target="consultantplus://offline/ref=18AF68837FBE6403898861694BB08EE5D34E8A6FF3AA3DB836A351FA46Q7CEF" TargetMode="External"/><Relationship Id="rId89" Type="http://schemas.openxmlformats.org/officeDocument/2006/relationships/hyperlink" Target="consultantplus://offline/ref=18AF68837FBE6403898861694BB08EE5D3418C6AF9AC3DB836A351FA46Q7CEF" TargetMode="External"/><Relationship Id="rId112" Type="http://schemas.openxmlformats.org/officeDocument/2006/relationships/hyperlink" Target="consultantplus://offline/ref=328D6119AC6C336C79A8525FA56467AB44713C456F5E114E9729A5657627A4484A353AB0C1BFCAAAO7X4F" TargetMode="External"/><Relationship Id="rId16" Type="http://schemas.openxmlformats.org/officeDocument/2006/relationships/hyperlink" Target="consultantplus://offline/ref=F1028E2F75AC1DB959749289B7A9ECFAD6068F8DEEFD0B56BB577092C6nCR1J" TargetMode="External"/><Relationship Id="rId107" Type="http://schemas.openxmlformats.org/officeDocument/2006/relationships/hyperlink" Target="consultantplus://offline/ref=29263E2BB38114F810767E3E53D9E4C54CECF00D46FE098E01110F406FE2I8H" TargetMode="Externa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3" Type="http://schemas.openxmlformats.org/officeDocument/2006/relationships/hyperlink" Target="consultantplus://offline/ref=18AF68837FBE6403898861694BB08EE5D0408F68F2A360B23EFA5DF8Q4C1F" TargetMode="External"/><Relationship Id="rId58" Type="http://schemas.openxmlformats.org/officeDocument/2006/relationships/hyperlink" Target="consultantplus://offline/ref=056271B17F6271DFFC7349D004D40F513D7F5883AB2CC1532976E352E0mE52E" TargetMode="External"/><Relationship Id="rId66" Type="http://schemas.openxmlformats.org/officeDocument/2006/relationships/hyperlink" Target="consultantplus://offline/ref=AAC207758248114BC128CDC37BD8D26A00C590A05A083AB14F4626A8FD24F0AA5FF76A85767A2E6DuBF0H" TargetMode="External"/><Relationship Id="rId74" Type="http://schemas.openxmlformats.org/officeDocument/2006/relationships/hyperlink" Target="consultantplus://offline/ref=29263E2BB38114F810767E3E53D9E4C54CEDF3024CF1098E01110F406FE2I8H" TargetMode="External"/><Relationship Id="rId79" Type="http://schemas.openxmlformats.org/officeDocument/2006/relationships/hyperlink" Target="consultantplus://offline/ref=91DF72580C9A9D9BC390803790905950C9FA570C99EDF786D23B2A6806e0R4H" TargetMode="External"/><Relationship Id="rId87" Type="http://schemas.openxmlformats.org/officeDocument/2006/relationships/hyperlink" Target="consultantplus://offline/ref=18AF68837FBE6403898861694BB08EE5D34F886EFBA83DB836A351FA46Q7CEF" TargetMode="External"/><Relationship Id="rId102" Type="http://schemas.openxmlformats.org/officeDocument/2006/relationships/hyperlink" Target="consultantplus://offline/ref=AAC207758248114BC128CDC37BD8D26A03C999A65D023AB14F4626A8FDu2F4H" TargetMode="External"/><Relationship Id="rId110" Type="http://schemas.openxmlformats.org/officeDocument/2006/relationships/hyperlink" Target="consultantplus://offline/ref=9ED9478C829506363785C3CD2427B73050B5AE2883FAED0459FBA2B05BV7JAH"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056271B17F6271DFFC7349D004D40F513E7F5A8DA429C1532976E352E0mE52E" TargetMode="External"/><Relationship Id="rId82" Type="http://schemas.openxmlformats.org/officeDocument/2006/relationships/hyperlink" Target="file:///C:\Users\AppData\Local\Temp\notes29A97B\Users\1447-00-571\1447-00-217\Downloads\_904_" TargetMode="External"/><Relationship Id="rId90" Type="http://schemas.openxmlformats.org/officeDocument/2006/relationships/hyperlink" Target="consultantplus://offline/ref=056271B17F6271DFFC7349D004D40F513D7F5883AB2CC1532976E352E0mE52E" TargetMode="External"/><Relationship Id="rId95" Type="http://schemas.openxmlformats.org/officeDocument/2006/relationships/hyperlink" Target="consultantplus://offline/ref=328D6119AC6C336C79A8525FA56467AB44713C456F5E114E9729A5657627A4484A353AB0C1BFCAAAO7X4F" TargetMode="External"/><Relationship Id="rId19" Type="http://schemas.openxmlformats.org/officeDocument/2006/relationships/hyperlink" Target="consultantplus://offline/ref=266B501798C87F42F0858AF49919454C1A56B18D0EB131E27DDB4865K3U1J"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56" Type="http://schemas.openxmlformats.org/officeDocument/2006/relationships/hyperlink" Target="consultantplus://offline/ref=18AF68837FBE6403898861694BB08EE5D0408B6DFDAB3DB836A351FA46Q7CEF" TargetMode="External"/><Relationship Id="rId64" Type="http://schemas.openxmlformats.org/officeDocument/2006/relationships/hyperlink" Target="consultantplus://offline/ref=AAC207758248114BC128CDC37BD8D26A00C593A55C033AB14F4626A8FDu2F4H" TargetMode="External"/><Relationship Id="rId69" Type="http://schemas.openxmlformats.org/officeDocument/2006/relationships/hyperlink" Target="consultantplus://offline/ref=AAC207758248114BC128CDC37BD8D26A00CB99A55A003AB14F4626A8FDu2F4H" TargetMode="External"/><Relationship Id="rId77" Type="http://schemas.openxmlformats.org/officeDocument/2006/relationships/hyperlink" Target="consultantplus://offline/ref=9ED9478C829506363785C3CD2427B73053B9AD2C81F6ED0459FBA2B05BV7JAH" TargetMode="External"/><Relationship Id="rId100" Type="http://schemas.openxmlformats.org/officeDocument/2006/relationships/hyperlink" Target="consultantplus://offline/ref=AAC207758248114BC128CDC37BD8D26A00CC90A25A063AB14F4626A8FDu2F4H" TargetMode="External"/><Relationship Id="rId105" Type="http://schemas.openxmlformats.org/officeDocument/2006/relationships/hyperlink" Target="consultantplus://offline/ref=29263E2BB38114F810767E3E53D9E4C54FE2F80C48FE098E01110F406FE2I8H" TargetMode="External"/><Relationship Id="rId113"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CA89F5E2ED7A59120A31E4D6B06A49241C13A9D8390FD50EBEC4BCE23j7I6G" TargetMode="External"/><Relationship Id="rId72" Type="http://schemas.openxmlformats.org/officeDocument/2006/relationships/hyperlink" Target="consultantplus://offline/ref=29263E2BB38114F810767E3E53D9E4C54FE4F8014AF9098E01110F406FE2I8H" TargetMode="External"/><Relationship Id="rId80" Type="http://schemas.openxmlformats.org/officeDocument/2006/relationships/hyperlink" Target="consultantplus://offline/ref=328D6119AC6C336C79A8525FA56467AB44713C456F5E114E9729A5657627A4484A353AB0C1BFCAAAO7X4F" TargetMode="External"/><Relationship Id="rId85" Type="http://schemas.openxmlformats.org/officeDocument/2006/relationships/hyperlink" Target="consultantplus://offline/ref=18AF68837FBE6403898861694BB08EE5D0408F68F2A360B23EFA5DF8Q4C1F" TargetMode="External"/><Relationship Id="rId93" Type="http://schemas.openxmlformats.org/officeDocument/2006/relationships/hyperlink" Target="consultantplus://offline/ref=056271B17F6271DFFC7349D004D40F513E7F5A8DA429C1532976E352E0mE52E" TargetMode="External"/><Relationship Id="rId98" Type="http://schemas.openxmlformats.org/officeDocument/2006/relationships/hyperlink" Target="consultantplus://offline/ref=AAC207758248114BC128CDC37BD8D26A00C590A05A083AB14F4626A8FD24F0AA5FF76A85767A2E6DuBF0H" TargetMode="Externa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59" Type="http://schemas.openxmlformats.org/officeDocument/2006/relationships/hyperlink" Target="consultantplus://offline/ref=056271B17F6271DFFC7349D004D40F513D71528CAA29C1532976E352E0mE52E" TargetMode="External"/><Relationship Id="rId67" Type="http://schemas.openxmlformats.org/officeDocument/2006/relationships/hyperlink" Target="consultantplus://offline/ref=AAC207758248114BC128CDC37BD8D26A00C496A25F033AB14F4626A8FDu2F4H" TargetMode="External"/><Relationship Id="rId103" Type="http://schemas.openxmlformats.org/officeDocument/2006/relationships/hyperlink" Target="consultantplus://offline/ref=29263E2BB38114F810767E3E53D9E4C54FECF20349FB098E01110F406FE2I8H" TargetMode="External"/><Relationship Id="rId108" Type="http://schemas.openxmlformats.org/officeDocument/2006/relationships/hyperlink" Target="consultantplus://offline/ref=9ED9478C829506363785C3CD2427B73053B9AF2F85FBED0459FBA2B05BV7JAH"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54" Type="http://schemas.openxmlformats.org/officeDocument/2006/relationships/hyperlink" Target="consultantplus://offline/ref=18AF68837FBE6403898861694BB08EE5D74B8B69F0FE6ABA67F65FQFCFF" TargetMode="External"/><Relationship Id="rId62" Type="http://schemas.openxmlformats.org/officeDocument/2006/relationships/hyperlink" Target="consultantplus://offline/ref=056271B17F6271DFFC7349D004D40F513D7F5882AF2DC1532976E352E0mE52E" TargetMode="External"/><Relationship Id="rId70" Type="http://schemas.openxmlformats.org/officeDocument/2006/relationships/hyperlink" Target="consultantplus://offline/ref=AAC207758248114BC128CDC37BD8D26A03C999A65D023AB14F4626A8FDu2F4H" TargetMode="External"/><Relationship Id="rId75" Type="http://schemas.openxmlformats.org/officeDocument/2006/relationships/hyperlink" Target="consultantplus://offline/ref=29263E2BB38114F810767E3E53D9E4C54CECF00D46FE098E01110F406FE2I8H" TargetMode="External"/><Relationship Id="rId83" Type="http://schemas.openxmlformats.org/officeDocument/2006/relationships/hyperlink" Target="consultantplus://offline/ref=4CA89F5E2ED7A59120A31E4D6B06A49241C13A9D8390FD50EBEC4BCE23j7I6G" TargetMode="External"/><Relationship Id="rId88" Type="http://schemas.openxmlformats.org/officeDocument/2006/relationships/hyperlink" Target="consultantplus://offline/ref=18AF68837FBE6403898861694BB08EE5D0408B6DFDAB3DB836A351FA46Q7CEF" TargetMode="External"/><Relationship Id="rId91" Type="http://schemas.openxmlformats.org/officeDocument/2006/relationships/hyperlink" Target="consultantplus://offline/ref=056271B17F6271DFFC7349D004D40F513D71528CAA29C1532976E352E0mE52E" TargetMode="External"/><Relationship Id="rId96" Type="http://schemas.openxmlformats.org/officeDocument/2006/relationships/hyperlink" Target="consultantplus://offline/ref=AAC207758248114BC128CDC37BD8D26A00C593A55C033AB14F4626A8FDu2F4H" TargetMode="External"/><Relationship Id="rId111" Type="http://schemas.openxmlformats.org/officeDocument/2006/relationships/hyperlink" Target="consultantplus://offline/ref=91DF72580C9A9D9BC390803790905950C9FA570C99EDF786D23B2A6806e0R4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yperlink" Target="file:///C:\Users\1447-00-217\Downloads\_901_" TargetMode="External"/><Relationship Id="rId57" Type="http://schemas.openxmlformats.org/officeDocument/2006/relationships/hyperlink" Target="consultantplus://offline/ref=18AF68837FBE6403898861694BB08EE5D3418C6AF9AC3DB836A351FA46Q7CEF" TargetMode="External"/><Relationship Id="rId106" Type="http://schemas.openxmlformats.org/officeDocument/2006/relationships/hyperlink" Target="consultantplus://offline/ref=29263E2BB38114F810767E3E53D9E4C54CEDF3024CF1098E01110F406FE2I8H" TargetMode="External"/><Relationship Id="rId114" Type="http://schemas.openxmlformats.org/officeDocument/2006/relationships/fontTable" Target="fontTable.xml"/><Relationship Id="rId10" Type="http://schemas.openxmlformats.org/officeDocument/2006/relationships/hyperlink" Target="consultantplus://offline/ref=48C9DFE89FE31A21120123E2E03602A30E2E35F9AD79F00201E5EC05B025i5L"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52" Type="http://schemas.openxmlformats.org/officeDocument/2006/relationships/hyperlink" Target="consultantplus://offline/ref=18AF68837FBE6403898861694BB08EE5D34E8A6FF3AA3DB836A351FA46Q7CEF" TargetMode="External"/><Relationship Id="rId60" Type="http://schemas.openxmlformats.org/officeDocument/2006/relationships/hyperlink" Target="consultantplus://offline/ref=056271B17F6271DFFC7349D004D40F513E7E5982AE26C1532976E352E0mE52E" TargetMode="External"/><Relationship Id="rId65" Type="http://schemas.openxmlformats.org/officeDocument/2006/relationships/hyperlink" Target="consultantplus://offline/ref=AAC207758248114BC128CDC37BD8D26A00C590A05A083AB14F4626A8FD24F0AA5FF76A85767A2165uBFEH" TargetMode="External"/><Relationship Id="rId73" Type="http://schemas.openxmlformats.org/officeDocument/2006/relationships/hyperlink" Target="consultantplus://offline/ref=29263E2BB38114F810767E3E53D9E4C54FE2F80C48FE098E01110F406FE2I8H" TargetMode="External"/><Relationship Id="rId78" Type="http://schemas.openxmlformats.org/officeDocument/2006/relationships/hyperlink" Target="consultantplus://offline/ref=9ED9478C829506363785C3CD2427B73050B5AE2883FAED0459FBA2B05BV7JAH" TargetMode="External"/><Relationship Id="rId81" Type="http://schemas.openxmlformats.org/officeDocument/2006/relationships/hyperlink" Target="file:///C:\Users\AppData\Local\Temp\notes29A97B\Users\1447-00-571\1447-00-217\Downloads\_901_" TargetMode="External"/><Relationship Id="rId86" Type="http://schemas.openxmlformats.org/officeDocument/2006/relationships/hyperlink" Target="consultantplus://offline/ref=18AF68837FBE6403898861694BB08EE5D74B8B69F0FE6ABA67F65FQFCFF" TargetMode="External"/><Relationship Id="rId94" Type="http://schemas.openxmlformats.org/officeDocument/2006/relationships/hyperlink" Target="consultantplus://offline/ref=056271B17F6271DFFC7349D004D40F513D7F5882AF2DC1532976E352E0mE52E" TargetMode="External"/><Relationship Id="rId99" Type="http://schemas.openxmlformats.org/officeDocument/2006/relationships/hyperlink" Target="consultantplus://offline/ref=AAC207758248114BC128CDC37BD8D26A00C496A25F033AB14F4626A8FDu2F4H" TargetMode="External"/><Relationship Id="rId101" Type="http://schemas.openxmlformats.org/officeDocument/2006/relationships/hyperlink" Target="consultantplus://offline/ref=AAC207758248114BC128CDC37BD8D26A00CB99A55A003AB14F4626A8FDu2F4H"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39" Type="http://schemas.openxmlformats.org/officeDocument/2006/relationships/hyperlink" Target="consultantplus://offline/ref=307F1DE43536F5C41F7B6BA3FFA9D34B862183A33CB7B56D711F4AEE5BI1F4K" TargetMode="External"/><Relationship Id="rId109" Type="http://schemas.openxmlformats.org/officeDocument/2006/relationships/hyperlink" Target="consultantplus://offline/ref=9ED9478C829506363785C3CD2427B73053B9AD2C81F6ED0459FBA2B05BV7JAH" TargetMode="External"/><Relationship Id="rId34" Type="http://schemas.openxmlformats.org/officeDocument/2006/relationships/hyperlink" Target="consultantplus://offline/ref=307F1DE43536F5C41F7B6BA3FFA9D34B862081AD3DB5B56D711F4AEE5B14C442F9C3B13835E6100DI6FCK" TargetMode="External"/><Relationship Id="rId50" Type="http://schemas.openxmlformats.org/officeDocument/2006/relationships/hyperlink" Target="file:///C:\Users\1447-00-217\Downloads\_904_" TargetMode="External"/><Relationship Id="rId55" Type="http://schemas.openxmlformats.org/officeDocument/2006/relationships/hyperlink" Target="consultantplus://offline/ref=18AF68837FBE6403898861694BB08EE5D34F886EFBA83DB836A351FA46Q7CEF" TargetMode="External"/><Relationship Id="rId76" Type="http://schemas.openxmlformats.org/officeDocument/2006/relationships/hyperlink" Target="consultantplus://offline/ref=9ED9478C829506363785C3CD2427B73053B9AF2F85FBED0459FBA2B05BV7JAH" TargetMode="External"/><Relationship Id="rId97" Type="http://schemas.openxmlformats.org/officeDocument/2006/relationships/hyperlink" Target="consultantplus://offline/ref=AAC207758248114BC128CDC37BD8D26A00C590A05A083AB14F4626A8FD24F0AA5FF76A85767A2165uBFEH" TargetMode="External"/><Relationship Id="rId104" Type="http://schemas.openxmlformats.org/officeDocument/2006/relationships/hyperlink" Target="consultantplus://offline/ref=29263E2BB38114F810767E3E53D9E4C54FE4F8014AF9098E01110F406FE2I8H" TargetMode="External"/><Relationship Id="rId7" Type="http://schemas.openxmlformats.org/officeDocument/2006/relationships/footnotes" Target="footnotes.xml"/><Relationship Id="rId71" Type="http://schemas.openxmlformats.org/officeDocument/2006/relationships/hyperlink" Target="consultantplus://offline/ref=29263E2BB38114F810767E3E53D9E4C54FECF20349FB098E01110F406FE2I8H" TargetMode="External"/><Relationship Id="rId92" Type="http://schemas.openxmlformats.org/officeDocument/2006/relationships/hyperlink" Target="consultantplus://offline/ref=056271B17F6271DFFC7349D004D40F513E7E5982AE26C1532976E352E0mE52E" TargetMode="External"/><Relationship Id="rId2" Type="http://schemas.openxmlformats.org/officeDocument/2006/relationships/numbering" Target="numbering.xml"/><Relationship Id="rId29" Type="http://schemas.openxmlformats.org/officeDocument/2006/relationships/hyperlink" Target="consultantplus://offline/ref=307F1DE43536F5C41F7B6BA3FFA9D34B862183AE37B6B56D711F4AEE5B14C442F9C3B13835E6130DI6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2E14-57F9-4F86-A0BC-F64D7CC3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43170</Words>
  <Characters>246070</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288663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Осипова Лидия Григорьевна</cp:lastModifiedBy>
  <cp:revision>2</cp:revision>
  <cp:lastPrinted>2019-02-13T02:24:00Z</cp:lastPrinted>
  <dcterms:created xsi:type="dcterms:W3CDTF">2020-07-20T05:50:00Z</dcterms:created>
  <dcterms:modified xsi:type="dcterms:W3CDTF">2020-07-20T05:50:00Z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